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3F" w:rsidRDefault="00A6093F" w:rsidP="00A60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93F">
        <w:rPr>
          <w:rFonts w:ascii="Times New Roman" w:hAnsi="Times New Roman" w:cs="Times New Roman"/>
          <w:b/>
          <w:sz w:val="24"/>
          <w:szCs w:val="24"/>
        </w:rPr>
        <w:t xml:space="preserve">HIV-Related Felt Stigma among Puerto Ricans Living with HIV/AIDS: </w:t>
      </w:r>
    </w:p>
    <w:p w:rsidR="00A6093F" w:rsidRPr="00A6093F" w:rsidRDefault="00A6093F" w:rsidP="00A60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93F">
        <w:rPr>
          <w:rFonts w:ascii="Times New Roman" w:hAnsi="Times New Roman" w:cs="Times New Roman"/>
          <w:b/>
          <w:sz w:val="24"/>
          <w:szCs w:val="24"/>
        </w:rPr>
        <w:t>A Focus Group Study</w:t>
      </w:r>
    </w:p>
    <w:p w:rsidR="00A6093F" w:rsidRPr="00A6093F" w:rsidRDefault="00A6093F" w:rsidP="00A6093F">
      <w:pPr>
        <w:rPr>
          <w:rFonts w:ascii="Times New Roman" w:hAnsi="Times New Roman" w:cs="Times New Roman"/>
          <w:sz w:val="24"/>
          <w:szCs w:val="24"/>
        </w:rPr>
      </w:pPr>
    </w:p>
    <w:p w:rsidR="00A6093F" w:rsidRPr="00A6093F" w:rsidRDefault="00A6093F" w:rsidP="00A6093F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A6093F">
        <w:rPr>
          <w:rFonts w:ascii="Times New Roman" w:hAnsi="Times New Roman" w:cs="Times New Roman"/>
          <w:sz w:val="24"/>
          <w:szCs w:val="24"/>
          <w:lang w:val="es-PR"/>
        </w:rPr>
        <w:t>Jiménez, J., MD</w:t>
      </w:r>
      <w:r w:rsidRPr="00A6093F">
        <w:rPr>
          <w:rFonts w:ascii="Times New Roman" w:hAnsi="Times New Roman" w:cs="Times New Roman"/>
          <w:sz w:val="24"/>
          <w:szCs w:val="24"/>
          <w:vertAlign w:val="superscript"/>
          <w:lang w:val="es-PR"/>
        </w:rPr>
        <w:t>1</w:t>
      </w:r>
      <w:r w:rsidRPr="00A6093F">
        <w:rPr>
          <w:rFonts w:ascii="Times New Roman" w:hAnsi="Times New Roman" w:cs="Times New Roman"/>
          <w:sz w:val="24"/>
          <w:szCs w:val="24"/>
          <w:lang w:val="es-PR"/>
        </w:rPr>
        <w:t>; Morales, M., PsyD</w:t>
      </w:r>
      <w:r w:rsidRPr="00A6093F">
        <w:rPr>
          <w:rFonts w:ascii="Times New Roman" w:hAnsi="Times New Roman" w:cs="Times New Roman"/>
          <w:sz w:val="24"/>
          <w:szCs w:val="24"/>
          <w:vertAlign w:val="superscript"/>
          <w:lang w:val="es-PR"/>
        </w:rPr>
        <w:t>1</w:t>
      </w:r>
      <w:r w:rsidRPr="00A6093F">
        <w:rPr>
          <w:rFonts w:ascii="Times New Roman" w:hAnsi="Times New Roman" w:cs="Times New Roman"/>
          <w:sz w:val="24"/>
          <w:szCs w:val="24"/>
          <w:lang w:val="es-PR"/>
        </w:rPr>
        <w:t>; Sala, A., BA</w:t>
      </w:r>
      <w:r w:rsidRPr="00A6093F">
        <w:rPr>
          <w:rFonts w:ascii="Times New Roman" w:hAnsi="Times New Roman" w:cs="Times New Roman"/>
          <w:sz w:val="24"/>
          <w:szCs w:val="24"/>
          <w:vertAlign w:val="superscript"/>
          <w:lang w:val="es-PR"/>
        </w:rPr>
        <w:t>1</w:t>
      </w:r>
      <w:r w:rsidRPr="00A6093F">
        <w:rPr>
          <w:rFonts w:ascii="Times New Roman" w:hAnsi="Times New Roman" w:cs="Times New Roman"/>
          <w:sz w:val="24"/>
          <w:szCs w:val="24"/>
          <w:lang w:val="es-PR"/>
        </w:rPr>
        <w:t>.; Puig, M., PhD</w:t>
      </w:r>
      <w:r w:rsidRPr="00A6093F">
        <w:rPr>
          <w:rFonts w:ascii="Times New Roman" w:hAnsi="Times New Roman" w:cs="Times New Roman"/>
          <w:sz w:val="24"/>
          <w:szCs w:val="24"/>
          <w:vertAlign w:val="superscript"/>
          <w:lang w:val="es-PR"/>
        </w:rPr>
        <w:t>1</w:t>
      </w:r>
      <w:r w:rsidRPr="00A6093F">
        <w:rPr>
          <w:rFonts w:ascii="Times New Roman" w:hAnsi="Times New Roman" w:cs="Times New Roman"/>
          <w:sz w:val="24"/>
          <w:szCs w:val="24"/>
          <w:lang w:val="es-PR"/>
        </w:rPr>
        <w:t>;  Deliz, L., PsyD</w:t>
      </w:r>
      <w:r w:rsidRPr="00A6093F">
        <w:rPr>
          <w:rFonts w:ascii="Times New Roman" w:hAnsi="Times New Roman" w:cs="Times New Roman"/>
          <w:sz w:val="24"/>
          <w:szCs w:val="24"/>
          <w:vertAlign w:val="superscript"/>
          <w:lang w:val="es-PR"/>
        </w:rPr>
        <w:t>1</w:t>
      </w:r>
      <w:r w:rsidRPr="00A6093F">
        <w:rPr>
          <w:rFonts w:ascii="Times New Roman" w:hAnsi="Times New Roman" w:cs="Times New Roman"/>
          <w:sz w:val="24"/>
          <w:szCs w:val="24"/>
          <w:lang w:val="es-PR"/>
        </w:rPr>
        <w:t>; Castro, E., PsyD</w:t>
      </w:r>
      <w:r w:rsidRPr="00A6093F">
        <w:rPr>
          <w:rFonts w:ascii="Times New Roman" w:hAnsi="Times New Roman" w:cs="Times New Roman"/>
          <w:sz w:val="24"/>
          <w:szCs w:val="24"/>
          <w:vertAlign w:val="superscript"/>
          <w:lang w:val="es-PR"/>
        </w:rPr>
        <w:t>1</w:t>
      </w:r>
      <w:r w:rsidRPr="00A6093F">
        <w:rPr>
          <w:rFonts w:ascii="Times New Roman" w:hAnsi="Times New Roman" w:cs="Times New Roman"/>
          <w:sz w:val="24"/>
          <w:szCs w:val="24"/>
          <w:lang w:val="es-PR"/>
        </w:rPr>
        <w:t>; Santiago, L., PhD</w:t>
      </w:r>
      <w:r w:rsidRPr="00A6093F">
        <w:rPr>
          <w:rFonts w:ascii="Times New Roman" w:hAnsi="Times New Roman" w:cs="Times New Roman"/>
          <w:sz w:val="24"/>
          <w:szCs w:val="24"/>
          <w:vertAlign w:val="superscript"/>
          <w:lang w:val="es-PR"/>
        </w:rPr>
        <w:t>2</w:t>
      </w:r>
      <w:r w:rsidRPr="00A6093F">
        <w:rPr>
          <w:rFonts w:ascii="Times New Roman" w:hAnsi="Times New Roman" w:cs="Times New Roman"/>
          <w:sz w:val="24"/>
          <w:szCs w:val="24"/>
          <w:lang w:val="es-PR"/>
        </w:rPr>
        <w:t>; Zorrilla, C., MD</w:t>
      </w:r>
      <w:r w:rsidRPr="00A6093F">
        <w:rPr>
          <w:rFonts w:ascii="Times New Roman" w:hAnsi="Times New Roman" w:cs="Times New Roman"/>
          <w:sz w:val="24"/>
          <w:szCs w:val="24"/>
          <w:vertAlign w:val="superscript"/>
          <w:lang w:val="es-PR"/>
        </w:rPr>
        <w:t>2</w:t>
      </w:r>
    </w:p>
    <w:p w:rsidR="00A6093F" w:rsidRPr="00A6093F" w:rsidRDefault="00A6093F" w:rsidP="00A6093F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A6093F" w:rsidRPr="00A6093F" w:rsidRDefault="00A6093F" w:rsidP="00A6093F">
      <w:pPr>
        <w:rPr>
          <w:rFonts w:ascii="Times New Roman" w:hAnsi="Times New Roman" w:cs="Times New Roman"/>
          <w:sz w:val="24"/>
          <w:szCs w:val="24"/>
        </w:rPr>
      </w:pPr>
      <w:r w:rsidRPr="00A6093F">
        <w:rPr>
          <w:rFonts w:ascii="Times New Roman" w:hAnsi="Times New Roman" w:cs="Times New Roman"/>
          <w:sz w:val="24"/>
          <w:szCs w:val="24"/>
        </w:rPr>
        <w:t>From the Comprehensive Center for Health Dispar</w:t>
      </w:r>
      <w:r w:rsidR="005C4B37">
        <w:rPr>
          <w:rFonts w:ascii="Times New Roman" w:hAnsi="Times New Roman" w:cs="Times New Roman"/>
          <w:sz w:val="24"/>
          <w:szCs w:val="24"/>
        </w:rPr>
        <w:t>ities of Puerto Rico (CCHD-PR),</w:t>
      </w:r>
      <w:r w:rsidRPr="00A6093F">
        <w:rPr>
          <w:rFonts w:ascii="Times New Roman" w:hAnsi="Times New Roman" w:cs="Times New Roman"/>
          <w:sz w:val="24"/>
          <w:szCs w:val="24"/>
        </w:rPr>
        <w:t xml:space="preserve"> </w:t>
      </w:r>
      <w:r w:rsidRPr="00A609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6093F">
        <w:rPr>
          <w:rFonts w:ascii="Times New Roman" w:hAnsi="Times New Roman" w:cs="Times New Roman"/>
          <w:sz w:val="24"/>
          <w:szCs w:val="24"/>
        </w:rPr>
        <w:t>Clinical Psychology Program at Ponce School of Me</w:t>
      </w:r>
      <w:r>
        <w:rPr>
          <w:rFonts w:ascii="Times New Roman" w:hAnsi="Times New Roman" w:cs="Times New Roman"/>
          <w:sz w:val="24"/>
          <w:szCs w:val="24"/>
        </w:rPr>
        <w:t xml:space="preserve">dicine in Ponce, Puerto Rico </w:t>
      </w:r>
      <w:r w:rsidRPr="00A6093F">
        <w:rPr>
          <w:rFonts w:ascii="Times New Roman" w:hAnsi="Times New Roman" w:cs="Times New Roman"/>
          <w:sz w:val="24"/>
          <w:szCs w:val="24"/>
        </w:rPr>
        <w:t xml:space="preserve">and </w:t>
      </w:r>
      <w:r w:rsidRPr="00A609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093F">
        <w:rPr>
          <w:rFonts w:ascii="Times New Roman" w:hAnsi="Times New Roman" w:cs="Times New Roman"/>
          <w:sz w:val="24"/>
          <w:szCs w:val="24"/>
        </w:rPr>
        <w:t>Medical Sciences Campus of the University of Puerto Rico, Rio Piedras, Puerto Rico</w:t>
      </w:r>
      <w:r w:rsidR="005C4B37">
        <w:rPr>
          <w:rFonts w:ascii="Times New Roman" w:hAnsi="Times New Roman" w:cs="Times New Roman"/>
          <w:sz w:val="24"/>
          <w:szCs w:val="24"/>
        </w:rPr>
        <w:t>.</w:t>
      </w:r>
      <w:r w:rsidRPr="00A6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93F" w:rsidRPr="00A6093F" w:rsidRDefault="00A6093F" w:rsidP="00A6093F">
      <w:pPr>
        <w:rPr>
          <w:rFonts w:ascii="Times New Roman" w:hAnsi="Times New Roman" w:cs="Times New Roman"/>
          <w:sz w:val="24"/>
          <w:szCs w:val="24"/>
        </w:rPr>
      </w:pPr>
    </w:p>
    <w:p w:rsidR="00A6093F" w:rsidRPr="00A6093F" w:rsidRDefault="00A6093F" w:rsidP="00A6093F">
      <w:pPr>
        <w:rPr>
          <w:rFonts w:ascii="Times New Roman" w:hAnsi="Times New Roman" w:cs="Times New Roman"/>
          <w:sz w:val="24"/>
          <w:szCs w:val="24"/>
        </w:rPr>
      </w:pPr>
      <w:r w:rsidRPr="00A6093F">
        <w:rPr>
          <w:rFonts w:ascii="Times New Roman" w:hAnsi="Times New Roman" w:cs="Times New Roman"/>
          <w:sz w:val="24"/>
          <w:szCs w:val="24"/>
        </w:rPr>
        <w:t xml:space="preserve">Address Correspondence and reprint requests to Julio Jiménez, MD, Ponce School of Medicine, Clinical Psychology Program, PO </w:t>
      </w:r>
      <w:r>
        <w:rPr>
          <w:rFonts w:ascii="Times New Roman" w:hAnsi="Times New Roman" w:cs="Times New Roman"/>
          <w:sz w:val="24"/>
          <w:szCs w:val="24"/>
        </w:rPr>
        <w:t xml:space="preserve">Box 7004, Ponce, PR 00732-7004; </w:t>
      </w:r>
      <w:r w:rsidRPr="00A6093F">
        <w:rPr>
          <w:rFonts w:ascii="Times New Roman" w:hAnsi="Times New Roman" w:cs="Times New Roman"/>
          <w:sz w:val="24"/>
          <w:szCs w:val="24"/>
        </w:rPr>
        <w:t>(787) 813-5700; Fax (787) 840- 7733; j</w:t>
      </w:r>
      <w:r w:rsidR="005C4B37">
        <w:rPr>
          <w:rFonts w:ascii="Times New Roman" w:hAnsi="Times New Roman" w:cs="Times New Roman"/>
          <w:sz w:val="24"/>
          <w:szCs w:val="24"/>
        </w:rPr>
        <w:t>c</w:t>
      </w:r>
      <w:r w:rsidRPr="00A6093F">
        <w:rPr>
          <w:rFonts w:ascii="Times New Roman" w:hAnsi="Times New Roman" w:cs="Times New Roman"/>
          <w:sz w:val="24"/>
          <w:szCs w:val="24"/>
        </w:rPr>
        <w:t>jimenez@psm.edu</w:t>
      </w:r>
      <w:r w:rsidR="005C4B3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47B87" w:rsidRPr="00A6093F" w:rsidRDefault="00147B87">
      <w:pPr>
        <w:rPr>
          <w:rFonts w:ascii="Times New Roman" w:hAnsi="Times New Roman" w:cs="Times New Roman"/>
          <w:sz w:val="24"/>
          <w:szCs w:val="24"/>
        </w:rPr>
      </w:pPr>
    </w:p>
    <w:sectPr w:rsidR="00147B87" w:rsidRPr="00A60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3F"/>
    <w:rsid w:val="00147B87"/>
    <w:rsid w:val="005C4B37"/>
    <w:rsid w:val="00A6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</dc:creator>
  <cp:keywords/>
  <dc:description/>
  <cp:lastModifiedBy>PSM</cp:lastModifiedBy>
  <cp:revision>2</cp:revision>
  <dcterms:created xsi:type="dcterms:W3CDTF">2011-09-02T19:21:00Z</dcterms:created>
  <dcterms:modified xsi:type="dcterms:W3CDTF">2011-09-02T19:24:00Z</dcterms:modified>
</cp:coreProperties>
</file>