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ED" w:rsidRPr="0039740C" w:rsidRDefault="00ED273C" w:rsidP="00FE1401">
      <w:pPr>
        <w:pStyle w:val="Textbody"/>
        <w:widowControl/>
        <w:spacing w:after="0"/>
        <w:jc w:val="center"/>
        <w:rPr>
          <w:rFonts w:ascii="Times New Roman" w:hAnsi="Times New Roman" w:cs="Times New Roman"/>
          <w:b/>
        </w:rPr>
      </w:pPr>
      <w:proofErr w:type="spellStart"/>
      <w:r w:rsidRPr="0039740C">
        <w:rPr>
          <w:rFonts w:ascii="Times New Roman" w:hAnsi="Times New Roman" w:cs="Times New Roman"/>
          <w:b/>
        </w:rPr>
        <w:t>Devotees</w:t>
      </w:r>
      <w:proofErr w:type="spellEnd"/>
      <w:r w:rsidRPr="0039740C">
        <w:rPr>
          <w:rFonts w:ascii="Times New Roman" w:hAnsi="Times New Roman" w:cs="Times New Roman"/>
          <w:b/>
        </w:rPr>
        <w:t xml:space="preserve">, </w:t>
      </w:r>
      <w:proofErr w:type="spellStart"/>
      <w:r w:rsidRPr="0039740C">
        <w:rPr>
          <w:rFonts w:ascii="Times New Roman" w:hAnsi="Times New Roman" w:cs="Times New Roman"/>
          <w:b/>
        </w:rPr>
        <w:t>Wannabes</w:t>
      </w:r>
      <w:proofErr w:type="spellEnd"/>
      <w:r w:rsidRPr="0039740C">
        <w:rPr>
          <w:rFonts w:ascii="Times New Roman" w:hAnsi="Times New Roman" w:cs="Times New Roman"/>
          <w:b/>
        </w:rPr>
        <w:t xml:space="preserve"> y </w:t>
      </w:r>
      <w:proofErr w:type="spellStart"/>
      <w:r w:rsidRPr="0039740C">
        <w:rPr>
          <w:rFonts w:ascii="Times New Roman" w:hAnsi="Times New Roman" w:cs="Times New Roman"/>
          <w:b/>
        </w:rPr>
        <w:t>Pretenders</w:t>
      </w:r>
      <w:proofErr w:type="spellEnd"/>
      <w:proofErr w:type="gramStart"/>
      <w:r w:rsidRPr="0039740C">
        <w:rPr>
          <w:rFonts w:ascii="Times New Roman" w:hAnsi="Times New Roman" w:cs="Times New Roman"/>
          <w:b/>
        </w:rPr>
        <w:t xml:space="preserve">:  </w:t>
      </w:r>
      <w:proofErr w:type="spellStart"/>
      <w:r w:rsidRPr="0039740C">
        <w:rPr>
          <w:rFonts w:ascii="Times New Roman" w:hAnsi="Times New Roman" w:cs="Times New Roman"/>
          <w:b/>
        </w:rPr>
        <w:t>parafilias</w:t>
      </w:r>
      <w:proofErr w:type="spellEnd"/>
      <w:proofErr w:type="gramEnd"/>
      <w:r w:rsidRPr="0039740C">
        <w:rPr>
          <w:rFonts w:ascii="Times New Roman" w:hAnsi="Times New Roman" w:cs="Times New Roman"/>
          <w:b/>
        </w:rPr>
        <w:t xml:space="preserve"> vinculadas a la discapacidad</w:t>
      </w:r>
    </w:p>
    <w:p w:rsidR="00A701ED" w:rsidRPr="0039740C" w:rsidRDefault="00A701ED" w:rsidP="00FE1401">
      <w:pPr>
        <w:pStyle w:val="Standard"/>
        <w:widowControl/>
        <w:jc w:val="both"/>
        <w:rPr>
          <w:rFonts w:ascii="Times New Roman" w:eastAsia="Times New Roman" w:hAnsi="Times New Roman" w:cs="Times New Roman"/>
          <w:lang w:eastAsia="es-VE"/>
        </w:rPr>
      </w:pP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Carolina Mora</w:t>
      </w: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psicologacarolinamora@gmail.com</w:t>
      </w:r>
    </w:p>
    <w:p w:rsidR="00FC5454" w:rsidRPr="0039740C" w:rsidRDefault="00FC5454" w:rsidP="00FE1401">
      <w:pPr>
        <w:autoSpaceDE w:val="0"/>
        <w:adjustRightInd w:val="0"/>
        <w:jc w:val="center"/>
        <w:rPr>
          <w:rFonts w:ascii="Times New Roman" w:hAnsi="Times New Roman" w:cs="Times New Roman"/>
          <w:lang w:eastAsia="es-VE"/>
        </w:rPr>
      </w:pP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Escuela de Psicología</w:t>
      </w: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Universidad Central de Venezuela</w:t>
      </w:r>
    </w:p>
    <w:p w:rsidR="00FC5454" w:rsidRPr="0039740C" w:rsidRDefault="00FC5454" w:rsidP="00FE1401">
      <w:pPr>
        <w:pStyle w:val="Standard"/>
        <w:widowControl/>
        <w:jc w:val="both"/>
        <w:rPr>
          <w:rFonts w:ascii="Times New Roman" w:eastAsia="Times New Roman" w:hAnsi="Times New Roman" w:cs="Times New Roman"/>
          <w:lang w:val="es-ES" w:eastAsia="es-VE"/>
        </w:rPr>
      </w:pPr>
    </w:p>
    <w:p w:rsidR="00FC5454" w:rsidRPr="0039740C" w:rsidRDefault="00FC5454" w:rsidP="00FE1401">
      <w:pPr>
        <w:pStyle w:val="Standard"/>
        <w:widowControl/>
        <w:jc w:val="both"/>
        <w:rPr>
          <w:rFonts w:ascii="Times New Roman" w:eastAsia="Times New Roman" w:hAnsi="Times New Roman" w:cs="Times New Roman"/>
          <w:lang w:val="es-ES" w:eastAsia="es-VE"/>
        </w:rPr>
      </w:pPr>
    </w:p>
    <w:p w:rsidR="00EE64C6" w:rsidRDefault="00FC5454" w:rsidP="00FE1401">
      <w:pPr>
        <w:pStyle w:val="Standard"/>
        <w:widowControl/>
        <w:ind w:left="426" w:right="616"/>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 xml:space="preserve">Con el desarrollo de internet se ha ido haciendo evidente </w:t>
      </w:r>
      <w:r w:rsidR="00EE64C6" w:rsidRPr="0039740C">
        <w:rPr>
          <w:rFonts w:ascii="Times New Roman" w:eastAsia="Times New Roman" w:hAnsi="Times New Roman" w:cs="Times New Roman"/>
          <w:lang w:val="es-ES" w:eastAsia="es-VE"/>
        </w:rPr>
        <w:t xml:space="preserve">la vinculación entre discapacidad y sexualidad, en la que </w:t>
      </w:r>
      <w:r w:rsidRPr="0039740C">
        <w:rPr>
          <w:rFonts w:ascii="Times New Roman" w:eastAsia="Times New Roman" w:hAnsi="Times New Roman" w:cs="Times New Roman"/>
          <w:lang w:val="es-ES" w:eastAsia="es-VE"/>
        </w:rPr>
        <w:t>las designaciones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w:t>
      </w:r>
      <w:proofErr w:type="spellStart"/>
      <w:r w:rsidRPr="0039740C">
        <w:rPr>
          <w:rFonts w:ascii="Times New Roman" w:eastAsia="Times New Roman" w:hAnsi="Times New Roman" w:cs="Times New Roman"/>
          <w:lang w:val="es-ES" w:eastAsia="es-VE"/>
        </w:rPr>
        <w:t>pretedenders</w:t>
      </w:r>
      <w:proofErr w:type="spellEnd"/>
      <w:r w:rsidRPr="0039740C">
        <w:rPr>
          <w:rFonts w:ascii="Times New Roman" w:eastAsia="Times New Roman" w:hAnsi="Times New Roman" w:cs="Times New Roman"/>
          <w:lang w:val="es-ES" w:eastAsia="es-VE"/>
        </w:rPr>
        <w:t>” y “</w:t>
      </w:r>
      <w:proofErr w:type="spellStart"/>
      <w:r w:rsidRPr="0039740C">
        <w:rPr>
          <w:rFonts w:ascii="Times New Roman" w:eastAsia="Times New Roman" w:hAnsi="Times New Roman" w:cs="Times New Roman"/>
          <w:lang w:val="es-ES" w:eastAsia="es-VE"/>
        </w:rPr>
        <w:t>wannabes</w:t>
      </w:r>
      <w:proofErr w:type="spellEnd"/>
      <w:r w:rsidRPr="0039740C">
        <w:rPr>
          <w:rFonts w:ascii="Times New Roman" w:eastAsia="Times New Roman" w:hAnsi="Times New Roman" w:cs="Times New Roman"/>
          <w:lang w:val="es-ES" w:eastAsia="es-VE"/>
        </w:rPr>
        <w:t xml:space="preserve">” </w:t>
      </w:r>
      <w:r w:rsidR="00223E8C">
        <w:rPr>
          <w:rFonts w:ascii="Times New Roman" w:eastAsia="Times New Roman" w:hAnsi="Times New Roman" w:cs="Times New Roman"/>
          <w:lang w:val="es-ES" w:eastAsia="es-VE"/>
        </w:rPr>
        <w:t xml:space="preserve">(DPW) </w:t>
      </w:r>
      <w:r w:rsidRPr="0039740C">
        <w:rPr>
          <w:rFonts w:ascii="Times New Roman" w:eastAsia="Times New Roman" w:hAnsi="Times New Roman" w:cs="Times New Roman"/>
          <w:lang w:val="es-ES" w:eastAsia="es-VE"/>
        </w:rPr>
        <w:t xml:space="preserve">juegan un rol central.  Los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xml:space="preserve"> son individuos sanos que se sienten atraídos </w:t>
      </w:r>
      <w:r w:rsidR="00EE64C6" w:rsidRPr="0039740C">
        <w:rPr>
          <w:rFonts w:ascii="Times New Roman" w:eastAsia="Times New Roman" w:hAnsi="Times New Roman" w:cs="Times New Roman"/>
          <w:lang w:val="es-ES" w:eastAsia="es-VE"/>
        </w:rPr>
        <w:t>sexualmente hacia</w:t>
      </w:r>
      <w:r w:rsidRPr="0039740C">
        <w:rPr>
          <w:rFonts w:ascii="Times New Roman" w:eastAsia="Times New Roman" w:hAnsi="Times New Roman" w:cs="Times New Roman"/>
          <w:lang w:val="es-ES" w:eastAsia="es-VE"/>
        </w:rPr>
        <w:t xml:space="preserve"> personas con discapacidad,  generalmente con problemas de movilidad.  Los </w:t>
      </w:r>
      <w:proofErr w:type="spellStart"/>
      <w:r w:rsidRPr="0039740C">
        <w:rPr>
          <w:rFonts w:ascii="Times New Roman" w:eastAsia="Times New Roman" w:hAnsi="Times New Roman" w:cs="Times New Roman"/>
          <w:lang w:val="es-ES" w:eastAsia="es-VE"/>
        </w:rPr>
        <w:t>pretenders</w:t>
      </w:r>
      <w:proofErr w:type="spellEnd"/>
      <w:r w:rsidRPr="0039740C">
        <w:rPr>
          <w:rFonts w:ascii="Times New Roman" w:eastAsia="Times New Roman" w:hAnsi="Times New Roman" w:cs="Times New Roman"/>
          <w:lang w:val="es-ES" w:eastAsia="es-VE"/>
        </w:rPr>
        <w:t xml:space="preserve"> </w:t>
      </w:r>
      <w:r w:rsidR="00EE64C6" w:rsidRPr="0039740C">
        <w:rPr>
          <w:rFonts w:ascii="Times New Roman" w:eastAsia="Times New Roman" w:hAnsi="Times New Roman" w:cs="Times New Roman"/>
          <w:lang w:val="es-ES" w:eastAsia="es-VE"/>
        </w:rPr>
        <w:t xml:space="preserve">son personas que actúan como si tuvieran una discapacidad </w:t>
      </w:r>
      <w:r w:rsidR="00383327">
        <w:rPr>
          <w:rFonts w:ascii="Times New Roman" w:eastAsia="Times New Roman" w:hAnsi="Times New Roman" w:cs="Times New Roman"/>
          <w:lang w:val="es-ES" w:eastAsia="es-VE"/>
        </w:rPr>
        <w:t xml:space="preserve">imitando sus movimientos, </w:t>
      </w:r>
      <w:r w:rsidR="00EE64C6" w:rsidRPr="0039740C">
        <w:rPr>
          <w:rFonts w:ascii="Times New Roman" w:eastAsia="Times New Roman" w:hAnsi="Times New Roman" w:cs="Times New Roman"/>
          <w:lang w:val="es-ES" w:eastAsia="es-VE"/>
        </w:rPr>
        <w:t xml:space="preserve">usando muletas, sillas de ruedas, escayolas, etc. Por último, los </w:t>
      </w:r>
      <w:proofErr w:type="spellStart"/>
      <w:r w:rsidR="00EE64C6" w:rsidRPr="0039740C">
        <w:rPr>
          <w:rFonts w:ascii="Times New Roman" w:eastAsia="Times New Roman" w:hAnsi="Times New Roman" w:cs="Times New Roman"/>
          <w:lang w:val="es-ES" w:eastAsia="es-VE"/>
        </w:rPr>
        <w:t>wannab</w:t>
      </w:r>
      <w:r w:rsidR="00383327">
        <w:rPr>
          <w:rFonts w:ascii="Times New Roman" w:eastAsia="Times New Roman" w:hAnsi="Times New Roman" w:cs="Times New Roman"/>
          <w:lang w:val="es-ES" w:eastAsia="es-VE"/>
        </w:rPr>
        <w:t>es</w:t>
      </w:r>
      <w:proofErr w:type="spellEnd"/>
      <w:r w:rsidR="00383327">
        <w:rPr>
          <w:rFonts w:ascii="Times New Roman" w:eastAsia="Times New Roman" w:hAnsi="Times New Roman" w:cs="Times New Roman"/>
          <w:lang w:val="es-ES" w:eastAsia="es-VE"/>
        </w:rPr>
        <w:t xml:space="preserve"> desean ser discapacitados, a</w:t>
      </w:r>
      <w:r w:rsidR="00EE64C6" w:rsidRPr="0039740C">
        <w:rPr>
          <w:rFonts w:ascii="Times New Roman" w:eastAsia="Times New Roman" w:hAnsi="Times New Roman" w:cs="Times New Roman"/>
          <w:lang w:val="es-ES" w:eastAsia="es-VE"/>
        </w:rPr>
        <w:t>lgunos de ellos han llegado al extremo de hacerse amputaciones caseras cuando la medicina tradicional se ha negado a dar respuesta  a su necesidad.</w:t>
      </w:r>
      <w:r w:rsidR="00814AEE">
        <w:rPr>
          <w:rFonts w:ascii="Times New Roman" w:eastAsia="Times New Roman" w:hAnsi="Times New Roman" w:cs="Times New Roman"/>
          <w:lang w:val="es-ES" w:eastAsia="es-VE"/>
        </w:rPr>
        <w:t xml:space="preserve"> La presente investigación documental indaga sobre cada uno de los miembros de </w:t>
      </w:r>
      <w:r w:rsidR="00383327">
        <w:rPr>
          <w:rFonts w:ascii="Times New Roman" w:eastAsia="Times New Roman" w:hAnsi="Times New Roman" w:cs="Times New Roman"/>
          <w:lang w:val="es-ES" w:eastAsia="es-VE"/>
        </w:rPr>
        <w:t xml:space="preserve">la </w:t>
      </w:r>
      <w:r w:rsidR="00814AEE">
        <w:rPr>
          <w:rFonts w:ascii="Times New Roman" w:eastAsia="Times New Roman" w:hAnsi="Times New Roman" w:cs="Times New Roman"/>
          <w:lang w:val="es-ES" w:eastAsia="es-VE"/>
        </w:rPr>
        <w:t>taxonomía</w:t>
      </w:r>
      <w:r w:rsidR="00383327">
        <w:rPr>
          <w:rFonts w:ascii="Times New Roman" w:eastAsia="Times New Roman" w:hAnsi="Times New Roman" w:cs="Times New Roman"/>
          <w:lang w:val="es-ES" w:eastAsia="es-VE"/>
        </w:rPr>
        <w:t xml:space="preserve"> DPW,</w:t>
      </w:r>
      <w:r w:rsidR="00814AEE">
        <w:rPr>
          <w:rFonts w:ascii="Times New Roman" w:eastAsia="Times New Roman" w:hAnsi="Times New Roman" w:cs="Times New Roman"/>
          <w:lang w:val="es-ES" w:eastAsia="es-VE"/>
        </w:rPr>
        <w:t xml:space="preserve"> </w:t>
      </w:r>
      <w:r w:rsidR="00383327">
        <w:rPr>
          <w:rFonts w:ascii="Times New Roman" w:eastAsia="Times New Roman" w:hAnsi="Times New Roman" w:cs="Times New Roman"/>
          <w:lang w:val="es-ES" w:eastAsia="es-VE"/>
        </w:rPr>
        <w:t>presentando</w:t>
      </w:r>
      <w:proofErr w:type="gramStart"/>
      <w:r w:rsidR="00383327">
        <w:rPr>
          <w:rFonts w:ascii="Times New Roman" w:eastAsia="Times New Roman" w:hAnsi="Times New Roman" w:cs="Times New Roman"/>
          <w:lang w:val="es-ES" w:eastAsia="es-VE"/>
        </w:rPr>
        <w:t>:  a</w:t>
      </w:r>
      <w:proofErr w:type="gramEnd"/>
      <w:r w:rsidR="00383327">
        <w:rPr>
          <w:rFonts w:ascii="Times New Roman" w:eastAsia="Times New Roman" w:hAnsi="Times New Roman" w:cs="Times New Roman"/>
          <w:lang w:val="es-ES" w:eastAsia="es-VE"/>
        </w:rPr>
        <w:t>) las hipótesis existentes con relación a su etiología;  b) su vinculación con otras entidades diagnósticas presentes en el DSM V; c) se describen algunos de los tratamientos que se han empleado en su abordaje terapéutico,</w:t>
      </w:r>
      <w:r w:rsidR="00CB5964">
        <w:rPr>
          <w:rFonts w:ascii="Times New Roman" w:eastAsia="Times New Roman" w:hAnsi="Times New Roman" w:cs="Times New Roman"/>
          <w:lang w:val="es-ES" w:eastAsia="es-VE"/>
        </w:rPr>
        <w:t xml:space="preserve"> y</w:t>
      </w:r>
      <w:r w:rsidR="00383327">
        <w:rPr>
          <w:rFonts w:ascii="Times New Roman" w:eastAsia="Times New Roman" w:hAnsi="Times New Roman" w:cs="Times New Roman"/>
          <w:lang w:val="es-ES" w:eastAsia="es-VE"/>
        </w:rPr>
        <w:t xml:space="preserve"> d) se mencionan las interrelaciones entre estas 3 categorías, dado que los limites entre </w:t>
      </w:r>
      <w:r w:rsidR="000F602F">
        <w:rPr>
          <w:rFonts w:ascii="Times New Roman" w:eastAsia="Times New Roman" w:hAnsi="Times New Roman" w:cs="Times New Roman"/>
          <w:lang w:val="es-ES" w:eastAsia="es-VE"/>
        </w:rPr>
        <w:t xml:space="preserve">ellas </w:t>
      </w:r>
      <w:r w:rsidR="00383327">
        <w:rPr>
          <w:rFonts w:ascii="Times New Roman" w:eastAsia="Times New Roman" w:hAnsi="Times New Roman" w:cs="Times New Roman"/>
          <w:lang w:val="es-ES" w:eastAsia="es-VE"/>
        </w:rPr>
        <w:t>son muy flex</w:t>
      </w:r>
      <w:r w:rsidR="009E5106">
        <w:rPr>
          <w:rFonts w:ascii="Times New Roman" w:eastAsia="Times New Roman" w:hAnsi="Times New Roman" w:cs="Times New Roman"/>
          <w:lang w:val="es-ES" w:eastAsia="es-VE"/>
        </w:rPr>
        <w:t>ible</w:t>
      </w:r>
      <w:r w:rsidR="00CB5964">
        <w:rPr>
          <w:rFonts w:ascii="Times New Roman" w:eastAsia="Times New Roman" w:hAnsi="Times New Roman" w:cs="Times New Roman"/>
          <w:lang w:val="es-ES" w:eastAsia="es-VE"/>
        </w:rPr>
        <w:t>s</w:t>
      </w:r>
      <w:r w:rsidR="00383327">
        <w:rPr>
          <w:rFonts w:ascii="Times New Roman" w:eastAsia="Times New Roman" w:hAnsi="Times New Roman" w:cs="Times New Roman"/>
          <w:lang w:val="es-ES" w:eastAsia="es-VE"/>
        </w:rPr>
        <w:t>.</w:t>
      </w:r>
    </w:p>
    <w:p w:rsidR="00FE1401" w:rsidRDefault="00FE1401" w:rsidP="00FE1401">
      <w:pPr>
        <w:pStyle w:val="Standard"/>
        <w:widowControl/>
        <w:jc w:val="both"/>
        <w:rPr>
          <w:rFonts w:ascii="Times New Roman" w:eastAsia="Times New Roman" w:hAnsi="Times New Roman" w:cs="Times New Roman"/>
          <w:b/>
          <w:lang w:val="es-ES" w:eastAsia="es-VE"/>
        </w:rPr>
      </w:pPr>
    </w:p>
    <w:p w:rsidR="00A701ED" w:rsidRPr="0039740C" w:rsidRDefault="00EE64C6"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b/>
          <w:lang w:val="es-ES" w:eastAsia="es-VE"/>
        </w:rPr>
        <w:t>Descriptores</w:t>
      </w:r>
      <w:r w:rsidRPr="0039740C">
        <w:rPr>
          <w:rFonts w:ascii="Times New Roman" w:eastAsia="Times New Roman" w:hAnsi="Times New Roman" w:cs="Times New Roman"/>
          <w:lang w:val="es-ES" w:eastAsia="es-VE"/>
        </w:rPr>
        <w:t xml:space="preserve">: discapacidad, sexualidad,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pretenders</w:t>
      </w:r>
      <w:proofErr w:type="spellEnd"/>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wannabes</w:t>
      </w:r>
      <w:proofErr w:type="spellEnd"/>
      <w:r w:rsidR="007B4FF4" w:rsidRPr="0039740C">
        <w:rPr>
          <w:rFonts w:ascii="Times New Roman" w:eastAsia="Times New Roman" w:hAnsi="Times New Roman" w:cs="Times New Roman"/>
          <w:lang w:val="es-ES" w:eastAsia="es-VE"/>
        </w:rPr>
        <w:t xml:space="preserve">, </w:t>
      </w:r>
      <w:proofErr w:type="spellStart"/>
      <w:r w:rsidR="007B4FF4" w:rsidRPr="0039740C">
        <w:rPr>
          <w:rFonts w:ascii="Times New Roman" w:eastAsia="Times New Roman" w:hAnsi="Times New Roman" w:cs="Times New Roman"/>
          <w:lang w:val="es-ES" w:eastAsia="es-VE"/>
        </w:rPr>
        <w:t>parafilia</w:t>
      </w:r>
      <w:proofErr w:type="spellEnd"/>
      <w:r w:rsidRPr="0039740C">
        <w:rPr>
          <w:rFonts w:ascii="Times New Roman" w:eastAsia="Times New Roman" w:hAnsi="Times New Roman" w:cs="Times New Roman"/>
          <w:lang w:val="es-ES" w:eastAsia="es-VE"/>
        </w:rPr>
        <w:t xml:space="preserve"> </w:t>
      </w:r>
    </w:p>
    <w:p w:rsidR="00F0224A" w:rsidRPr="00F0224A" w:rsidRDefault="00F0224A"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rPr>
      </w:pPr>
    </w:p>
    <w:p w:rsidR="00ED273C" w:rsidRPr="0039740C" w:rsidRDefault="004D4263" w:rsidP="00FE1401">
      <w:pPr>
        <w:pStyle w:val="Standard"/>
        <w:widowControl/>
        <w:jc w:val="both"/>
        <w:rPr>
          <w:rFonts w:ascii="Times New Roman" w:hAnsi="Times New Roman" w:cs="Times New Roman"/>
        </w:rPr>
      </w:pPr>
      <w:r>
        <w:rPr>
          <w:rFonts w:ascii="Times New Roman" w:hAnsi="Times New Roman" w:cs="Times New Roman"/>
        </w:rPr>
        <w:t>L</w:t>
      </w:r>
      <w:r w:rsidR="00ED273C" w:rsidRPr="0039740C">
        <w:rPr>
          <w:rFonts w:ascii="Times New Roman" w:hAnsi="Times New Roman" w:cs="Times New Roman"/>
        </w:rPr>
        <w:t>as personas con discapacidad han sido</w:t>
      </w:r>
      <w:r>
        <w:rPr>
          <w:rFonts w:ascii="Times New Roman" w:hAnsi="Times New Roman" w:cs="Times New Roman"/>
        </w:rPr>
        <w:t>,</w:t>
      </w:r>
      <w:r w:rsidR="00ED273C" w:rsidRPr="0039740C">
        <w:rPr>
          <w:rFonts w:ascii="Times New Roman" w:hAnsi="Times New Roman" w:cs="Times New Roman"/>
        </w:rPr>
        <w:t xml:space="preserve"> </w:t>
      </w:r>
      <w:r w:rsidRPr="0039740C">
        <w:rPr>
          <w:rFonts w:ascii="Times New Roman" w:hAnsi="Times New Roman" w:cs="Times New Roman"/>
        </w:rPr>
        <w:t>a menudo</w:t>
      </w:r>
      <w:r>
        <w:rPr>
          <w:rFonts w:ascii="Times New Roman" w:hAnsi="Times New Roman" w:cs="Times New Roman"/>
        </w:rPr>
        <w:t>,</w:t>
      </w:r>
      <w:r w:rsidRPr="0039740C">
        <w:rPr>
          <w:rFonts w:ascii="Times New Roman" w:hAnsi="Times New Roman" w:cs="Times New Roman"/>
        </w:rPr>
        <w:t xml:space="preserve"> </w:t>
      </w:r>
      <w:r>
        <w:rPr>
          <w:rFonts w:ascii="Times New Roman" w:hAnsi="Times New Roman" w:cs="Times New Roman"/>
        </w:rPr>
        <w:t>estigmatizada</w:t>
      </w:r>
      <w:r w:rsidR="00ED273C" w:rsidRPr="0039740C">
        <w:rPr>
          <w:rFonts w:ascii="Times New Roman" w:hAnsi="Times New Roman" w:cs="Times New Roman"/>
        </w:rPr>
        <w:t>s</w:t>
      </w:r>
      <w:r>
        <w:rPr>
          <w:rFonts w:ascii="Times New Roman" w:hAnsi="Times New Roman" w:cs="Times New Roman"/>
        </w:rPr>
        <w:t xml:space="preserve"> socialmente</w:t>
      </w:r>
      <w:r w:rsidR="00ED273C" w:rsidRPr="0039740C">
        <w:rPr>
          <w:rFonts w:ascii="Times New Roman" w:hAnsi="Times New Roman" w:cs="Times New Roman"/>
        </w:rPr>
        <w:t xml:space="preserve"> </w:t>
      </w:r>
      <w:r>
        <w:rPr>
          <w:rFonts w:ascii="Times New Roman" w:hAnsi="Times New Roman" w:cs="Times New Roman"/>
        </w:rPr>
        <w:t xml:space="preserve">pero </w:t>
      </w:r>
      <w:r w:rsidR="00ED273C" w:rsidRPr="0039740C">
        <w:rPr>
          <w:rFonts w:ascii="Times New Roman" w:hAnsi="Times New Roman" w:cs="Times New Roman"/>
        </w:rPr>
        <w:t>también ha existido una cierta fascinación</w:t>
      </w:r>
      <w:r>
        <w:rPr>
          <w:rFonts w:ascii="Times New Roman" w:hAnsi="Times New Roman" w:cs="Times New Roman"/>
        </w:rPr>
        <w:t>,</w:t>
      </w:r>
      <w:r w:rsidR="00ED273C" w:rsidRPr="0039740C">
        <w:rPr>
          <w:rFonts w:ascii="Times New Roman" w:hAnsi="Times New Roman" w:cs="Times New Roman"/>
        </w:rPr>
        <w:t xml:space="preserve"> </w:t>
      </w:r>
      <w:r w:rsidRPr="0039740C">
        <w:rPr>
          <w:rFonts w:ascii="Times New Roman" w:hAnsi="Times New Roman" w:cs="Times New Roman"/>
        </w:rPr>
        <w:t>a lo largo de la historia de las sociedades occidentales</w:t>
      </w:r>
      <w:r>
        <w:rPr>
          <w:rFonts w:ascii="Times New Roman" w:hAnsi="Times New Roman" w:cs="Times New Roman"/>
        </w:rPr>
        <w:t>,</w:t>
      </w:r>
      <w:r w:rsidRPr="0039740C">
        <w:rPr>
          <w:rFonts w:ascii="Times New Roman" w:hAnsi="Times New Roman" w:cs="Times New Roman"/>
        </w:rPr>
        <w:t xml:space="preserve"> </w:t>
      </w:r>
      <w:r w:rsidR="00ED273C" w:rsidRPr="0039740C">
        <w:rPr>
          <w:rFonts w:ascii="Times New Roman" w:hAnsi="Times New Roman" w:cs="Times New Roman"/>
        </w:rPr>
        <w:t xml:space="preserve">por </w:t>
      </w:r>
      <w:r>
        <w:rPr>
          <w:rFonts w:ascii="Times New Roman" w:hAnsi="Times New Roman" w:cs="Times New Roman"/>
        </w:rPr>
        <w:t xml:space="preserve">las </w:t>
      </w:r>
      <w:r w:rsidR="00ED273C" w:rsidRPr="0039740C">
        <w:rPr>
          <w:rFonts w:ascii="Times New Roman" w:hAnsi="Times New Roman" w:cs="Times New Roman"/>
        </w:rPr>
        <w:t xml:space="preserve">diversas alteraciones corporales. A veces, esta fascinación ha tomado la forma de lo que Hahn (1988) llama un </w:t>
      </w:r>
      <w:r>
        <w:rPr>
          <w:rFonts w:ascii="Times New Roman" w:hAnsi="Times New Roman" w:cs="Times New Roman"/>
        </w:rPr>
        <w:t>“</w:t>
      </w:r>
      <w:r w:rsidR="00ED273C" w:rsidRPr="0039740C">
        <w:rPr>
          <w:rFonts w:ascii="Times New Roman" w:hAnsi="Times New Roman" w:cs="Times New Roman"/>
        </w:rPr>
        <w:t>sensualismo subversivo</w:t>
      </w:r>
      <w:r>
        <w:rPr>
          <w:rFonts w:ascii="Times New Roman" w:hAnsi="Times New Roman" w:cs="Times New Roman"/>
        </w:rPr>
        <w:t>”</w:t>
      </w:r>
      <w:r w:rsidR="00ED273C" w:rsidRPr="0039740C">
        <w:rPr>
          <w:rFonts w:ascii="Times New Roman" w:hAnsi="Times New Roman" w:cs="Times New Roman"/>
        </w:rPr>
        <w:t>. Por ejemplo, en la Edad Media, los enanos y las personas con deficiencias intelectuales jugaron un papel importante como tontos o bufones en las cortes reales</w:t>
      </w:r>
      <w:r w:rsidR="00F0224A">
        <w:rPr>
          <w:rFonts w:ascii="Times New Roman" w:hAnsi="Times New Roman" w:cs="Times New Roman"/>
        </w:rPr>
        <w:t xml:space="preserve">. </w:t>
      </w:r>
      <w:r w:rsidR="00ED273C" w:rsidRPr="0039740C">
        <w:rPr>
          <w:rFonts w:ascii="Times New Roman" w:hAnsi="Times New Roman" w:cs="Times New Roman"/>
        </w:rPr>
        <w:t xml:space="preserve">Más recientemente, con la llegada de Internet y los sitios Web se ha hecho evidente que algunas personas experimentan un aumento del deseo sexual </w:t>
      </w:r>
      <w:r>
        <w:rPr>
          <w:rFonts w:ascii="Times New Roman" w:hAnsi="Times New Roman" w:cs="Times New Roman"/>
        </w:rPr>
        <w:t xml:space="preserve">hacia </w:t>
      </w:r>
      <w:r w:rsidR="00ED273C" w:rsidRPr="0039740C">
        <w:rPr>
          <w:rFonts w:ascii="Times New Roman" w:hAnsi="Times New Roman" w:cs="Times New Roman"/>
        </w:rPr>
        <w:t>cuerpos que se encuentran fuera de los estándares funcionales o estéticos convencionales (</w:t>
      </w:r>
      <w:proofErr w:type="spellStart"/>
      <w:r w:rsidR="00ED273C" w:rsidRPr="0039740C">
        <w:rPr>
          <w:rFonts w:ascii="Times New Roman" w:hAnsi="Times New Roman" w:cs="Times New Roman"/>
        </w:rPr>
        <w:t>Hovey</w:t>
      </w:r>
      <w:proofErr w:type="spellEnd"/>
      <w:r w:rsidR="00ED273C" w:rsidRPr="0039740C">
        <w:rPr>
          <w:rFonts w:ascii="Times New Roman" w:hAnsi="Times New Roman" w:cs="Times New Roman"/>
        </w:rPr>
        <w:t>,  2007).</w:t>
      </w:r>
    </w:p>
    <w:p w:rsidR="00A701ED" w:rsidRPr="0039740C" w:rsidRDefault="00A701ED" w:rsidP="00FE1401">
      <w:pPr>
        <w:pStyle w:val="Standard"/>
        <w:widowControl/>
        <w:jc w:val="both"/>
        <w:rPr>
          <w:rFonts w:ascii="Times New Roman" w:eastAsia="Times New Roman" w:hAnsi="Times New Roman" w:cs="Times New Roman"/>
          <w:lang w:eastAsia="es-VE"/>
        </w:rPr>
      </w:pPr>
    </w:p>
    <w:p w:rsidR="00ED273C" w:rsidRDefault="004D4263" w:rsidP="00FE1401">
      <w:pPr>
        <w:pStyle w:val="Standard"/>
        <w:widowControl/>
        <w:jc w:val="both"/>
        <w:rPr>
          <w:rFonts w:ascii="Times New Roman" w:hAnsi="Times New Roman" w:cs="Times New Roman"/>
          <w:lang w:val="es-ES"/>
        </w:rPr>
      </w:pPr>
      <w:r>
        <w:rPr>
          <w:rFonts w:ascii="Times New Roman" w:hAnsi="Times New Roman" w:cs="Times New Roman"/>
        </w:rPr>
        <w:t>Algunas de las personas interesadas en los cuerpos con disca</w:t>
      </w:r>
      <w:r w:rsidR="000F602F">
        <w:rPr>
          <w:rFonts w:ascii="Times New Roman" w:hAnsi="Times New Roman" w:cs="Times New Roman"/>
        </w:rPr>
        <w:t>pacidad son los llamados “</w:t>
      </w:r>
      <w:proofErr w:type="spellStart"/>
      <w:r w:rsidR="000F602F">
        <w:rPr>
          <w:rFonts w:ascii="Times New Roman" w:hAnsi="Times New Roman" w:cs="Times New Roman"/>
        </w:rPr>
        <w:t>devotees</w:t>
      </w:r>
      <w:proofErr w:type="spellEnd"/>
      <w:r w:rsidR="000F602F">
        <w:rPr>
          <w:rFonts w:ascii="Times New Roman" w:hAnsi="Times New Roman" w:cs="Times New Roman"/>
        </w:rPr>
        <w:t xml:space="preserve"> o devoto</w:t>
      </w:r>
      <w:r>
        <w:rPr>
          <w:rFonts w:ascii="Times New Roman" w:hAnsi="Times New Roman" w:cs="Times New Roman"/>
        </w:rPr>
        <w:t>s”</w:t>
      </w:r>
      <w:r w:rsidR="00ED273C" w:rsidRPr="0039740C">
        <w:rPr>
          <w:rFonts w:ascii="Times New Roman" w:hAnsi="Times New Roman" w:cs="Times New Roman"/>
        </w:rPr>
        <w:t>, “</w:t>
      </w:r>
      <w:proofErr w:type="spellStart"/>
      <w:r w:rsidR="00ED273C" w:rsidRPr="0039740C">
        <w:rPr>
          <w:rFonts w:ascii="Times New Roman" w:hAnsi="Times New Roman" w:cs="Times New Roman"/>
        </w:rPr>
        <w:t>pretenders</w:t>
      </w:r>
      <w:proofErr w:type="spellEnd"/>
      <w:r w:rsidR="00ED273C" w:rsidRPr="0039740C">
        <w:rPr>
          <w:rFonts w:ascii="Times New Roman" w:hAnsi="Times New Roman" w:cs="Times New Roman"/>
        </w:rPr>
        <w:t>” y “</w:t>
      </w:r>
      <w:proofErr w:type="spellStart"/>
      <w:r w:rsidR="00ED273C" w:rsidRPr="0039740C">
        <w:rPr>
          <w:rFonts w:ascii="Times New Roman" w:hAnsi="Times New Roman" w:cs="Times New Roman"/>
        </w:rPr>
        <w:t>wannabe</w:t>
      </w:r>
      <w:r>
        <w:rPr>
          <w:rFonts w:ascii="Times New Roman" w:hAnsi="Times New Roman" w:cs="Times New Roman"/>
        </w:rPr>
        <w:t>s</w:t>
      </w:r>
      <w:proofErr w:type="spellEnd"/>
      <w:proofErr w:type="gramStart"/>
      <w:r w:rsidR="00ED273C" w:rsidRPr="0039740C">
        <w:rPr>
          <w:rFonts w:ascii="Times New Roman" w:hAnsi="Times New Roman" w:cs="Times New Roman"/>
        </w:rPr>
        <w:t>”</w:t>
      </w:r>
      <w:r>
        <w:rPr>
          <w:rFonts w:ascii="Times New Roman" w:hAnsi="Times New Roman" w:cs="Times New Roman"/>
        </w:rPr>
        <w:t xml:space="preserve"> </w:t>
      </w:r>
      <w:r w:rsidR="00ED273C" w:rsidRPr="0039740C">
        <w:rPr>
          <w:rFonts w:ascii="Times New Roman" w:hAnsi="Times New Roman" w:cs="Times New Roman"/>
        </w:rPr>
        <w:t>.</w:t>
      </w:r>
      <w:proofErr w:type="gramEnd"/>
      <w:r w:rsidR="00ED273C" w:rsidRPr="0039740C">
        <w:rPr>
          <w:rFonts w:ascii="Times New Roman" w:hAnsi="Times New Roman" w:cs="Times New Roman"/>
        </w:rPr>
        <w:t xml:space="preserve"> </w:t>
      </w:r>
      <w:r w:rsidR="00ED273C" w:rsidRPr="0039740C">
        <w:rPr>
          <w:rFonts w:ascii="Times New Roman" w:hAnsi="Times New Roman" w:cs="Times New Roman"/>
          <w:lang w:val="es-ES"/>
        </w:rPr>
        <w:t>Los devotos son personas sin discapacidad que se sienten atraídos sexualmente por</w:t>
      </w:r>
      <w:r>
        <w:rPr>
          <w:rFonts w:ascii="Times New Roman" w:hAnsi="Times New Roman" w:cs="Times New Roman"/>
          <w:lang w:val="es-ES"/>
        </w:rPr>
        <w:t xml:space="preserve"> individuos con hándicaps</w:t>
      </w:r>
      <w:r w:rsidR="00ED273C" w:rsidRPr="0039740C">
        <w:rPr>
          <w:rFonts w:ascii="Times New Roman" w:hAnsi="Times New Roman" w:cs="Times New Roman"/>
          <w:lang w:val="es-ES"/>
        </w:rPr>
        <w:t xml:space="preserve">; los </w:t>
      </w:r>
      <w:proofErr w:type="spellStart"/>
      <w:r w:rsidR="00ED273C" w:rsidRPr="0039740C">
        <w:rPr>
          <w:rFonts w:ascii="Times New Roman" w:hAnsi="Times New Roman" w:cs="Times New Roman"/>
          <w:lang w:val="es-ES"/>
        </w:rPr>
        <w:t>Pretenders</w:t>
      </w:r>
      <w:proofErr w:type="spellEnd"/>
      <w:r w:rsidR="00ED273C" w:rsidRPr="0039740C">
        <w:rPr>
          <w:rFonts w:ascii="Times New Roman" w:hAnsi="Times New Roman" w:cs="Times New Roman"/>
          <w:lang w:val="es-ES"/>
        </w:rPr>
        <w:t xml:space="preserve"> son personas sin discapacidad que actúan </w:t>
      </w:r>
      <w:r w:rsidR="00F0224A">
        <w:rPr>
          <w:rFonts w:ascii="Times New Roman" w:hAnsi="Times New Roman" w:cs="Times New Roman"/>
          <w:lang w:val="es-ES"/>
        </w:rPr>
        <w:t xml:space="preserve">en privado y a veces en público </w:t>
      </w:r>
      <w:r w:rsidR="00ED273C" w:rsidRPr="0039740C">
        <w:rPr>
          <w:rFonts w:ascii="Times New Roman" w:hAnsi="Times New Roman" w:cs="Times New Roman"/>
          <w:lang w:val="es-ES"/>
        </w:rPr>
        <w:t>como si tuvieran una discapacidad</w:t>
      </w:r>
      <w:r>
        <w:rPr>
          <w:rFonts w:ascii="Times New Roman" w:hAnsi="Times New Roman" w:cs="Times New Roman"/>
          <w:lang w:val="es-ES"/>
        </w:rPr>
        <w:t xml:space="preserve">, usando para ello </w:t>
      </w:r>
      <w:r w:rsidR="00ED273C" w:rsidRPr="0039740C">
        <w:rPr>
          <w:rFonts w:ascii="Times New Roman" w:hAnsi="Times New Roman" w:cs="Times New Roman"/>
          <w:lang w:val="es-ES"/>
        </w:rPr>
        <w:t>dispositivos de asistencia (por</w:t>
      </w:r>
      <w:r>
        <w:rPr>
          <w:rFonts w:ascii="Times New Roman" w:hAnsi="Times New Roman" w:cs="Times New Roman"/>
          <w:lang w:val="es-ES"/>
        </w:rPr>
        <w:t xml:space="preserve"> ejemplo, aparatos ortopédicos</w:t>
      </w:r>
      <w:r w:rsidR="00ED273C" w:rsidRPr="0039740C">
        <w:rPr>
          <w:rFonts w:ascii="Times New Roman" w:hAnsi="Times New Roman" w:cs="Times New Roman"/>
          <w:lang w:val="es-ES"/>
        </w:rPr>
        <w:t xml:space="preserve">, </w:t>
      </w:r>
      <w:r>
        <w:rPr>
          <w:rFonts w:ascii="Times New Roman" w:hAnsi="Times New Roman" w:cs="Times New Roman"/>
          <w:lang w:val="es-ES"/>
        </w:rPr>
        <w:t>yesos,  muletas o</w:t>
      </w:r>
      <w:r w:rsidR="00ED273C" w:rsidRPr="0039740C">
        <w:rPr>
          <w:rFonts w:ascii="Times New Roman" w:hAnsi="Times New Roman" w:cs="Times New Roman"/>
          <w:lang w:val="es-ES"/>
        </w:rPr>
        <w:t xml:space="preserve"> sillas de ruedas); y los </w:t>
      </w:r>
      <w:proofErr w:type="spellStart"/>
      <w:r w:rsidR="00ED273C" w:rsidRPr="0039740C">
        <w:rPr>
          <w:rFonts w:ascii="Times New Roman" w:hAnsi="Times New Roman" w:cs="Times New Roman"/>
          <w:lang w:val="es-ES"/>
        </w:rPr>
        <w:t>Wannabes</w:t>
      </w:r>
      <w:proofErr w:type="spellEnd"/>
      <w:r w:rsidR="00ED273C" w:rsidRPr="0039740C">
        <w:rPr>
          <w:rFonts w:ascii="Times New Roman" w:hAnsi="Times New Roman" w:cs="Times New Roman"/>
          <w:lang w:val="es-ES"/>
        </w:rPr>
        <w:t xml:space="preserve"> </w:t>
      </w:r>
      <w:r>
        <w:rPr>
          <w:rFonts w:ascii="Times New Roman" w:hAnsi="Times New Roman" w:cs="Times New Roman"/>
          <w:lang w:val="es-ES"/>
        </w:rPr>
        <w:t xml:space="preserve">son sujetos que </w:t>
      </w:r>
      <w:r w:rsidR="00ED273C" w:rsidRPr="0039740C">
        <w:rPr>
          <w:rFonts w:ascii="Times New Roman" w:hAnsi="Times New Roman" w:cs="Times New Roman"/>
          <w:lang w:val="es-ES"/>
        </w:rPr>
        <w:t>realmente quier</w:t>
      </w:r>
      <w:r w:rsidR="00F0224A">
        <w:rPr>
          <w:rFonts w:ascii="Times New Roman" w:hAnsi="Times New Roman" w:cs="Times New Roman"/>
          <w:lang w:val="es-ES"/>
        </w:rPr>
        <w:t>en llegar a</w:t>
      </w:r>
      <w:r w:rsidR="00116D9C">
        <w:rPr>
          <w:rFonts w:ascii="Times New Roman" w:hAnsi="Times New Roman" w:cs="Times New Roman"/>
          <w:lang w:val="es-ES"/>
        </w:rPr>
        <w:t xml:space="preserve"> tener una discapacidad</w:t>
      </w:r>
      <w:r w:rsidR="00F0224A">
        <w:rPr>
          <w:rFonts w:ascii="Times New Roman" w:hAnsi="Times New Roman" w:cs="Times New Roman"/>
          <w:lang w:val="es-ES"/>
        </w:rPr>
        <w:t>, por lo que</w:t>
      </w:r>
      <w:r w:rsidR="00ED273C" w:rsidRPr="0039740C">
        <w:rPr>
          <w:rFonts w:ascii="Times New Roman" w:hAnsi="Times New Roman" w:cs="Times New Roman"/>
          <w:lang w:val="es-ES"/>
        </w:rPr>
        <w:t xml:space="preserve"> a veces van a extremos extraordinarios para </w:t>
      </w:r>
      <w:r w:rsidR="00116D9C">
        <w:rPr>
          <w:rFonts w:ascii="Times New Roman" w:hAnsi="Times New Roman" w:cs="Times New Roman"/>
          <w:lang w:val="es-ES"/>
        </w:rPr>
        <w:t xml:space="preserve">conseguir </w:t>
      </w:r>
      <w:r w:rsidR="00ED273C" w:rsidRPr="0039740C">
        <w:rPr>
          <w:rFonts w:ascii="Times New Roman" w:hAnsi="Times New Roman" w:cs="Times New Roman"/>
          <w:lang w:val="es-ES"/>
        </w:rPr>
        <w:t>una extremidad amputada (Bruno,  1997)</w:t>
      </w:r>
      <w:r w:rsidR="000F602F">
        <w:rPr>
          <w:rFonts w:ascii="Times New Roman" w:hAnsi="Times New Roman" w:cs="Times New Roman"/>
          <w:lang w:val="es-ES"/>
        </w:rPr>
        <w:t>.</w:t>
      </w:r>
    </w:p>
    <w:p w:rsidR="000F602F" w:rsidRDefault="000F602F"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ED273C" w:rsidRDefault="002B13B2" w:rsidP="00FE1401">
      <w:pPr>
        <w:pStyle w:val="Textbody"/>
        <w:widowControl/>
        <w:spacing w:after="0"/>
        <w:jc w:val="center"/>
        <w:rPr>
          <w:rFonts w:ascii="Times New Roman" w:hAnsi="Times New Roman" w:cs="Times New Roman"/>
          <w:b/>
        </w:rPr>
      </w:pPr>
      <w:r w:rsidRPr="0039740C">
        <w:rPr>
          <w:rFonts w:ascii="Times New Roman" w:hAnsi="Times New Roman" w:cs="Times New Roman"/>
          <w:b/>
        </w:rPr>
        <w:lastRenderedPageBreak/>
        <w:t>Tabla Nº 1</w:t>
      </w:r>
      <w:r w:rsidR="00ED273C" w:rsidRPr="0039740C">
        <w:rPr>
          <w:rFonts w:ascii="Times New Roman" w:hAnsi="Times New Roman" w:cs="Times New Roman"/>
          <w:b/>
        </w:rPr>
        <w:t xml:space="preserve">. Descripción de las </w:t>
      </w:r>
      <w:proofErr w:type="spellStart"/>
      <w:r w:rsidR="00ED273C" w:rsidRPr="0039740C">
        <w:rPr>
          <w:rFonts w:ascii="Times New Roman" w:hAnsi="Times New Roman" w:cs="Times New Roman"/>
          <w:b/>
        </w:rPr>
        <w:t>parafilias</w:t>
      </w:r>
      <w:proofErr w:type="spellEnd"/>
      <w:r w:rsidR="00ED273C" w:rsidRPr="0039740C">
        <w:rPr>
          <w:rFonts w:ascii="Times New Roman" w:hAnsi="Times New Roman" w:cs="Times New Roman"/>
          <w:b/>
        </w:rPr>
        <w:t xml:space="preserve"> vinculadas a la discapacidad</w:t>
      </w:r>
    </w:p>
    <w:p w:rsidR="003041E1" w:rsidRPr="0039740C" w:rsidRDefault="003041E1" w:rsidP="00FE1401">
      <w:pPr>
        <w:pStyle w:val="Textbody"/>
        <w:widowControl/>
        <w:spacing w:after="0"/>
        <w:jc w:val="center"/>
        <w:rPr>
          <w:rFonts w:ascii="Times New Roman" w:hAnsi="Times New Roman" w:cs="Times New Roman"/>
          <w:b/>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5"/>
        <w:gridCol w:w="4708"/>
      </w:tblGrid>
      <w:tr w:rsidR="00ED273C" w:rsidRPr="0039740C" w:rsidTr="00EE64C6">
        <w:tc>
          <w:tcPr>
            <w:tcW w:w="4455" w:type="dxa"/>
            <w:shd w:val="clear" w:color="auto" w:fill="auto"/>
          </w:tcPr>
          <w:p w:rsidR="00ED273C" w:rsidRPr="0039740C" w:rsidRDefault="00ED273C" w:rsidP="00FE1401">
            <w:pPr>
              <w:pStyle w:val="Textbody"/>
              <w:widowControl/>
              <w:spacing w:after="0"/>
              <w:jc w:val="center"/>
              <w:rPr>
                <w:rFonts w:ascii="Times New Roman" w:hAnsi="Times New Roman" w:cs="Times New Roman"/>
                <w:b/>
              </w:rPr>
            </w:pPr>
            <w:proofErr w:type="spellStart"/>
            <w:r w:rsidRPr="0039740C">
              <w:rPr>
                <w:rFonts w:ascii="Times New Roman" w:hAnsi="Times New Roman" w:cs="Times New Roman"/>
                <w:b/>
              </w:rPr>
              <w:t>Parafilia</w:t>
            </w:r>
            <w:proofErr w:type="spellEnd"/>
          </w:p>
        </w:tc>
        <w:tc>
          <w:tcPr>
            <w:tcW w:w="4708" w:type="dxa"/>
            <w:shd w:val="clear" w:color="auto" w:fill="auto"/>
          </w:tcPr>
          <w:p w:rsidR="00ED273C" w:rsidRPr="0039740C" w:rsidRDefault="00ED273C" w:rsidP="00FE1401">
            <w:pPr>
              <w:pStyle w:val="Textbody"/>
              <w:spacing w:after="0"/>
              <w:jc w:val="center"/>
              <w:rPr>
                <w:rFonts w:ascii="Times New Roman" w:hAnsi="Times New Roman" w:cs="Times New Roman"/>
                <w:b/>
              </w:rPr>
            </w:pPr>
            <w:r w:rsidRPr="0039740C">
              <w:rPr>
                <w:rFonts w:ascii="Times New Roman" w:hAnsi="Times New Roman" w:cs="Times New Roman"/>
                <w:b/>
              </w:rPr>
              <w:t>Descripción</w:t>
            </w:r>
          </w:p>
        </w:tc>
      </w:tr>
      <w:tr w:rsidR="00ED273C" w:rsidRPr="0039740C" w:rsidTr="00EE64C6">
        <w:tc>
          <w:tcPr>
            <w:tcW w:w="4455" w:type="dxa"/>
            <w:shd w:val="clear" w:color="auto" w:fill="auto"/>
            <w:vAlign w:val="center"/>
          </w:tcPr>
          <w:p w:rsidR="00B73691" w:rsidRPr="0039740C" w:rsidRDefault="00B73691" w:rsidP="00FE1401">
            <w:pPr>
              <w:pStyle w:val="Textbody"/>
              <w:widowControl/>
              <w:spacing w:after="0"/>
              <w:jc w:val="center"/>
              <w:rPr>
                <w:rFonts w:ascii="Times New Roman" w:hAnsi="Times New Roman" w:cs="Times New Roman"/>
              </w:rPr>
            </w:pPr>
            <w:proofErr w:type="spellStart"/>
            <w:r w:rsidRPr="0039740C">
              <w:rPr>
                <w:rFonts w:ascii="Times New Roman" w:hAnsi="Times New Roman" w:cs="Times New Roman"/>
              </w:rPr>
              <w:t>Wannabe</w:t>
            </w:r>
            <w:r w:rsidR="00951EE0">
              <w:rPr>
                <w:rFonts w:ascii="Times New Roman" w:hAnsi="Times New Roman" w:cs="Times New Roman"/>
              </w:rPr>
              <w:t>s</w:t>
            </w:r>
            <w:proofErr w:type="spellEnd"/>
            <w:r w:rsidR="00ED273C" w:rsidRPr="0039740C">
              <w:rPr>
                <w:rFonts w:ascii="Times New Roman" w:hAnsi="Times New Roman" w:cs="Times New Roman"/>
              </w:rPr>
              <w:t xml:space="preserve"> </w:t>
            </w:r>
          </w:p>
          <w:p w:rsidR="00ED273C" w:rsidRPr="0039740C" w:rsidRDefault="00F0224A" w:rsidP="000F602F">
            <w:pPr>
              <w:pStyle w:val="Textbody"/>
              <w:widowControl/>
              <w:spacing w:after="0"/>
              <w:jc w:val="center"/>
              <w:rPr>
                <w:rFonts w:ascii="Times New Roman" w:hAnsi="Times New Roman" w:cs="Times New Roman"/>
              </w:rPr>
            </w:pPr>
            <w:r>
              <w:rPr>
                <w:rFonts w:ascii="Times New Roman" w:hAnsi="Times New Roman" w:cs="Times New Roman"/>
              </w:rPr>
              <w:t xml:space="preserve">También llamados personas con </w:t>
            </w:r>
            <w:proofErr w:type="spellStart"/>
            <w:r w:rsidR="00ED273C" w:rsidRPr="0039740C">
              <w:rPr>
                <w:rFonts w:ascii="Times New Roman" w:hAnsi="Times New Roman" w:cs="Times New Roman"/>
              </w:rPr>
              <w:t>apotemnofilia</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Xenomelia</w:t>
            </w:r>
            <w:proofErr w:type="spellEnd"/>
            <w:r w:rsidR="00ED273C" w:rsidRPr="0039740C">
              <w:rPr>
                <w:rFonts w:ascii="Times New Roman" w:hAnsi="Times New Roman" w:cs="Times New Roman"/>
              </w:rPr>
              <w:t>, Desorden de Ident</w:t>
            </w:r>
            <w:r w:rsidR="000F602F">
              <w:rPr>
                <w:rFonts w:ascii="Times New Roman" w:hAnsi="Times New Roman" w:cs="Times New Roman"/>
              </w:rPr>
              <w:t xml:space="preserve">idad de la Integridad corporal o </w:t>
            </w:r>
            <w:r w:rsidR="00ED273C" w:rsidRPr="0039740C">
              <w:rPr>
                <w:rFonts w:ascii="Times New Roman" w:hAnsi="Times New Roman" w:cs="Times New Roman"/>
              </w:rPr>
              <w:t xml:space="preserve">BIID </w:t>
            </w:r>
            <w:r w:rsidR="000F602F">
              <w:rPr>
                <w:rFonts w:ascii="Times New Roman" w:hAnsi="Times New Roman" w:cs="Times New Roman"/>
              </w:rPr>
              <w:t xml:space="preserve">(por </w:t>
            </w:r>
            <w:r w:rsidR="00ED273C" w:rsidRPr="0039740C">
              <w:rPr>
                <w:rFonts w:ascii="Times New Roman" w:hAnsi="Times New Roman" w:cs="Times New Roman"/>
              </w:rPr>
              <w:t>sus siglas en Inglés)</w:t>
            </w:r>
          </w:p>
        </w:tc>
        <w:tc>
          <w:tcPr>
            <w:tcW w:w="4708" w:type="dxa"/>
            <w:shd w:val="clear" w:color="auto" w:fill="auto"/>
          </w:tcPr>
          <w:p w:rsidR="00ED273C" w:rsidRPr="0039740C" w:rsidRDefault="00ED273C" w:rsidP="000F602F">
            <w:pPr>
              <w:pStyle w:val="Textbody"/>
              <w:spacing w:after="0"/>
              <w:jc w:val="both"/>
              <w:rPr>
                <w:rFonts w:ascii="Times New Roman" w:hAnsi="Times New Roman" w:cs="Times New Roman"/>
              </w:rPr>
            </w:pPr>
            <w:r w:rsidRPr="0039740C">
              <w:rPr>
                <w:rFonts w:ascii="Times New Roman" w:hAnsi="Times New Roman" w:cs="Times New Roman"/>
              </w:rPr>
              <w:t>Experimentan un fuerte deseo por convertirse en discapacitado,  llegando a autolesionarse</w:t>
            </w:r>
            <w:r w:rsidRPr="0039740C">
              <w:rPr>
                <w:rFonts w:ascii="Times New Roman" w:hAnsi="Times New Roman" w:cs="Times New Roman"/>
                <w:lang w:val="es-ES"/>
              </w:rPr>
              <w:t xml:space="preserve"> para producirse la amputación de un miembro.</w:t>
            </w:r>
            <w:r w:rsidR="000F602F">
              <w:rPr>
                <w:rFonts w:ascii="Times New Roman" w:hAnsi="Times New Roman" w:cs="Times New Roman"/>
                <w:lang w:val="es-ES"/>
              </w:rPr>
              <w:t xml:space="preserve"> Algunos de ellos han pagado en el mercado negro para que les amputen una extremidad (generalmente, una pierna)</w:t>
            </w:r>
          </w:p>
        </w:tc>
      </w:tr>
      <w:tr w:rsidR="00ED273C" w:rsidRPr="0039740C" w:rsidTr="00EE64C6">
        <w:tc>
          <w:tcPr>
            <w:tcW w:w="4455" w:type="dxa"/>
            <w:shd w:val="clear" w:color="auto" w:fill="auto"/>
            <w:vAlign w:val="center"/>
          </w:tcPr>
          <w:p w:rsidR="00ED273C" w:rsidRPr="0039740C" w:rsidRDefault="00ED273C" w:rsidP="00FE1401">
            <w:pPr>
              <w:pStyle w:val="Textbody"/>
              <w:widowControl/>
              <w:spacing w:after="0"/>
              <w:jc w:val="center"/>
              <w:rPr>
                <w:rFonts w:ascii="Times New Roman" w:hAnsi="Times New Roman" w:cs="Times New Roman"/>
              </w:rPr>
            </w:pPr>
            <w:proofErr w:type="spellStart"/>
            <w:r w:rsidRPr="0039740C">
              <w:rPr>
                <w:rFonts w:ascii="Times New Roman" w:hAnsi="Times New Roman" w:cs="Times New Roman"/>
              </w:rPr>
              <w:t>Pretender</w:t>
            </w:r>
            <w:r w:rsidR="00951EE0">
              <w:rPr>
                <w:rFonts w:ascii="Times New Roman" w:hAnsi="Times New Roman" w:cs="Times New Roman"/>
              </w:rPr>
              <w:t>s</w:t>
            </w:r>
            <w:proofErr w:type="spellEnd"/>
            <w:r w:rsidR="00F0224A">
              <w:rPr>
                <w:rFonts w:ascii="Times New Roman" w:hAnsi="Times New Roman" w:cs="Times New Roman"/>
              </w:rPr>
              <w:t xml:space="preserve"> o </w:t>
            </w:r>
          </w:p>
          <w:p w:rsidR="00B73691" w:rsidRPr="0039740C" w:rsidRDefault="00EE64C6" w:rsidP="00FE1401">
            <w:pPr>
              <w:pStyle w:val="Textbody"/>
              <w:widowControl/>
              <w:spacing w:after="0"/>
              <w:jc w:val="center"/>
              <w:rPr>
                <w:rFonts w:ascii="Times New Roman" w:hAnsi="Times New Roman" w:cs="Times New Roman"/>
              </w:rPr>
            </w:pPr>
            <w:r w:rsidRPr="0039740C">
              <w:rPr>
                <w:rFonts w:ascii="Times New Roman" w:hAnsi="Times New Roman" w:cs="Times New Roman"/>
              </w:rPr>
              <w:t>individuos que padecen</w:t>
            </w:r>
            <w:r w:rsidR="00B73691" w:rsidRPr="0039740C">
              <w:rPr>
                <w:rFonts w:ascii="Times New Roman" w:hAnsi="Times New Roman" w:cs="Times New Roman"/>
              </w:rPr>
              <w:t xml:space="preserve"> de Trastornos Facticios</w:t>
            </w:r>
          </w:p>
        </w:tc>
        <w:tc>
          <w:tcPr>
            <w:tcW w:w="4708" w:type="dxa"/>
            <w:shd w:val="clear" w:color="auto" w:fill="auto"/>
          </w:tcPr>
          <w:p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 xml:space="preserve">Encuentran erótico actuar como discapacitados, </w:t>
            </w:r>
            <w:r w:rsidR="000F602F">
              <w:rPr>
                <w:rFonts w:ascii="Times New Roman" w:hAnsi="Times New Roman" w:cs="Times New Roman"/>
              </w:rPr>
              <w:t xml:space="preserve">bien sea imitando sus movimientos o </w:t>
            </w:r>
            <w:r w:rsidRPr="0039740C">
              <w:rPr>
                <w:rFonts w:ascii="Times New Roman" w:hAnsi="Times New Roman" w:cs="Times New Roman"/>
              </w:rPr>
              <w:t>usan</w:t>
            </w:r>
            <w:r w:rsidR="000F602F">
              <w:rPr>
                <w:rFonts w:ascii="Times New Roman" w:hAnsi="Times New Roman" w:cs="Times New Roman"/>
              </w:rPr>
              <w:t>do</w:t>
            </w:r>
            <w:r w:rsidRPr="0039740C">
              <w:rPr>
                <w:rFonts w:ascii="Times New Roman" w:hAnsi="Times New Roman" w:cs="Times New Roman"/>
              </w:rPr>
              <w:t xml:space="preserve"> escayolas, yesos, sillas de ruedas, aparatos</w:t>
            </w:r>
            <w:r w:rsidR="000F602F">
              <w:rPr>
                <w:rFonts w:ascii="Times New Roman" w:hAnsi="Times New Roman" w:cs="Times New Roman"/>
              </w:rPr>
              <w:t xml:space="preserve"> ortopédicos</w:t>
            </w:r>
            <w:r w:rsidRPr="0039740C">
              <w:rPr>
                <w:rFonts w:ascii="Times New Roman" w:hAnsi="Times New Roman" w:cs="Times New Roman"/>
              </w:rPr>
              <w:t>, etc.</w:t>
            </w:r>
          </w:p>
        </w:tc>
      </w:tr>
      <w:tr w:rsidR="00ED273C" w:rsidRPr="0039740C" w:rsidTr="00EE64C6">
        <w:tc>
          <w:tcPr>
            <w:tcW w:w="4455" w:type="dxa"/>
            <w:shd w:val="clear" w:color="auto" w:fill="auto"/>
            <w:vAlign w:val="center"/>
          </w:tcPr>
          <w:p w:rsidR="00ED273C" w:rsidRPr="0039740C" w:rsidRDefault="00ED273C" w:rsidP="00FE1401">
            <w:pPr>
              <w:pStyle w:val="Textbody"/>
              <w:widowControl/>
              <w:spacing w:after="0"/>
              <w:jc w:val="center"/>
              <w:rPr>
                <w:rFonts w:ascii="Times New Roman" w:hAnsi="Times New Roman" w:cs="Times New Roman"/>
              </w:rPr>
            </w:pPr>
            <w:proofErr w:type="spellStart"/>
            <w:r w:rsidRPr="0039740C">
              <w:rPr>
                <w:rFonts w:ascii="Times New Roman" w:hAnsi="Times New Roman" w:cs="Times New Roman"/>
              </w:rPr>
              <w:t>Devotees</w:t>
            </w:r>
            <w:proofErr w:type="spellEnd"/>
          </w:p>
        </w:tc>
        <w:tc>
          <w:tcPr>
            <w:tcW w:w="4708" w:type="dxa"/>
            <w:shd w:val="clear" w:color="auto" w:fill="auto"/>
          </w:tcPr>
          <w:p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 xml:space="preserve">Se sienten psicosexualmente atraídos hacia  personas que presentan una discapacidad. Los gustos de los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son muy específicos con relación al tipo de discapacidad que les interesa</w:t>
            </w:r>
          </w:p>
        </w:tc>
      </w:tr>
    </w:tbl>
    <w:p w:rsidR="00EB6612" w:rsidRDefault="00EB6612" w:rsidP="00FE1401">
      <w:pPr>
        <w:pStyle w:val="Standard"/>
        <w:widowControl/>
        <w:jc w:val="both"/>
        <w:rPr>
          <w:rFonts w:ascii="Times New Roman" w:eastAsia="Times New Roman" w:hAnsi="Times New Roman" w:cs="Times New Roman"/>
          <w:b/>
          <w:lang w:eastAsia="es-VE"/>
        </w:rPr>
      </w:pPr>
    </w:p>
    <w:p w:rsidR="00FE1401" w:rsidRDefault="00FE1401" w:rsidP="00FE1401">
      <w:pPr>
        <w:pStyle w:val="Standard"/>
        <w:widowControl/>
        <w:jc w:val="both"/>
        <w:rPr>
          <w:rFonts w:ascii="Times New Roman" w:eastAsia="Times New Roman" w:hAnsi="Times New Roman" w:cs="Times New Roman"/>
          <w:b/>
          <w:lang w:eastAsia="es-VE"/>
        </w:rPr>
      </w:pPr>
    </w:p>
    <w:p w:rsidR="00ED273C" w:rsidRPr="0039740C" w:rsidRDefault="00ED273C" w:rsidP="00FE1401">
      <w:pPr>
        <w:pStyle w:val="Standard"/>
        <w:widowControl/>
        <w:jc w:val="both"/>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t xml:space="preserve">Los </w:t>
      </w:r>
      <w:proofErr w:type="spellStart"/>
      <w:r w:rsidRPr="0039740C">
        <w:rPr>
          <w:rFonts w:ascii="Times New Roman" w:eastAsia="Times New Roman" w:hAnsi="Times New Roman" w:cs="Times New Roman"/>
          <w:b/>
          <w:lang w:eastAsia="es-VE"/>
        </w:rPr>
        <w:t>Wannabes</w:t>
      </w:r>
      <w:proofErr w:type="spellEnd"/>
    </w:p>
    <w:p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o personas que sufren del Trastorno de Identidad </w:t>
      </w:r>
      <w:r w:rsidR="00116D9C">
        <w:rPr>
          <w:rFonts w:ascii="Times New Roman" w:hAnsi="Times New Roman" w:cs="Times New Roman"/>
        </w:rPr>
        <w:t>de la Integridad C</w:t>
      </w:r>
      <w:r w:rsidRPr="0039740C">
        <w:rPr>
          <w:rFonts w:ascii="Times New Roman" w:hAnsi="Times New Roman" w:cs="Times New Roman"/>
        </w:rPr>
        <w:t xml:space="preserve">orporal (BIID) son individuos que experimentan </w:t>
      </w:r>
      <w:r w:rsidR="002B00FA" w:rsidRPr="0039740C">
        <w:rPr>
          <w:rFonts w:ascii="Times New Roman" w:hAnsi="Times New Roman" w:cs="Times New Roman"/>
        </w:rPr>
        <w:t xml:space="preserve">el deseo intenso o la </w:t>
      </w:r>
      <w:proofErr w:type="spellStart"/>
      <w:r w:rsidR="002B00FA" w:rsidRPr="0039740C">
        <w:rPr>
          <w:rFonts w:ascii="Times New Roman" w:hAnsi="Times New Roman" w:cs="Times New Roman"/>
        </w:rPr>
        <w:t>compulsion</w:t>
      </w:r>
      <w:proofErr w:type="spellEnd"/>
      <w:r w:rsidR="002B00FA" w:rsidRPr="0039740C">
        <w:rPr>
          <w:rFonts w:ascii="Times New Roman" w:hAnsi="Times New Roman" w:cs="Times New Roman"/>
        </w:rPr>
        <w:t xml:space="preserve"> de cambiar sus cuerpos para que se parezca a la imagen idealizada que tienen de sí mismo como personas amputadas (</w:t>
      </w:r>
      <w:proofErr w:type="spellStart"/>
      <w:r w:rsidR="002B00FA" w:rsidRPr="0039740C">
        <w:rPr>
          <w:rFonts w:ascii="Times New Roman" w:hAnsi="Times New Roman" w:cs="Times New Roman"/>
        </w:rPr>
        <w:t>First</w:t>
      </w:r>
      <w:proofErr w:type="spellEnd"/>
      <w:r w:rsidR="002B00FA" w:rsidRPr="0039740C">
        <w:rPr>
          <w:rFonts w:ascii="Times New Roman" w:hAnsi="Times New Roman" w:cs="Times New Roman"/>
        </w:rPr>
        <w:t>, 2005).  Paradójicamente</w:t>
      </w:r>
      <w:r w:rsidR="000F602F">
        <w:rPr>
          <w:rFonts w:ascii="Times New Roman" w:hAnsi="Times New Roman" w:cs="Times New Roman"/>
        </w:rPr>
        <w:t>,</w:t>
      </w:r>
      <w:r w:rsidR="002B00FA" w:rsidRPr="0039740C">
        <w:rPr>
          <w:rFonts w:ascii="Times New Roman" w:hAnsi="Times New Roman" w:cs="Times New Roman"/>
        </w:rPr>
        <w:t xml:space="preserve"> ellos creen que van a </w:t>
      </w:r>
      <w:r w:rsidR="00B73691" w:rsidRPr="0039740C">
        <w:rPr>
          <w:rFonts w:ascii="Times New Roman" w:hAnsi="Times New Roman" w:cs="Times New Roman"/>
        </w:rPr>
        <w:t xml:space="preserve">estar </w:t>
      </w:r>
      <w:r w:rsidR="00A21C1B" w:rsidRPr="0039740C">
        <w:rPr>
          <w:rFonts w:ascii="Times New Roman" w:hAnsi="Times New Roman" w:cs="Times New Roman"/>
        </w:rPr>
        <w:t>"más completo</w:t>
      </w:r>
      <w:r w:rsidR="002B00FA" w:rsidRPr="0039740C">
        <w:rPr>
          <w:rFonts w:ascii="Times New Roman" w:hAnsi="Times New Roman" w:cs="Times New Roman"/>
        </w:rPr>
        <w:t>s</w:t>
      </w:r>
      <w:r w:rsidRPr="0039740C">
        <w:rPr>
          <w:rFonts w:ascii="Times New Roman" w:hAnsi="Times New Roman" w:cs="Times New Roman"/>
        </w:rPr>
        <w:t xml:space="preserve">" después de </w:t>
      </w:r>
      <w:r w:rsidR="00A21C1B" w:rsidRPr="0039740C">
        <w:rPr>
          <w:rFonts w:ascii="Times New Roman" w:hAnsi="Times New Roman" w:cs="Times New Roman"/>
        </w:rPr>
        <w:t>la amputación de una extremidad (</w:t>
      </w:r>
      <w:proofErr w:type="spellStart"/>
      <w:r w:rsidR="00A21C1B" w:rsidRPr="0039740C">
        <w:rPr>
          <w:rFonts w:ascii="Times New Roman" w:hAnsi="Times New Roman" w:cs="Times New Roman"/>
        </w:rPr>
        <w:t>Neff</w:t>
      </w:r>
      <w:proofErr w:type="spellEnd"/>
      <w:r w:rsidR="00A21C1B" w:rsidRPr="0039740C">
        <w:rPr>
          <w:rFonts w:ascii="Times New Roman" w:hAnsi="Times New Roman" w:cs="Times New Roman"/>
        </w:rPr>
        <w:t xml:space="preserve"> y </w:t>
      </w:r>
      <w:proofErr w:type="spellStart"/>
      <w:r w:rsidR="00A21C1B" w:rsidRPr="0039740C">
        <w:rPr>
          <w:rFonts w:ascii="Times New Roman" w:hAnsi="Times New Roman" w:cs="Times New Roman"/>
        </w:rPr>
        <w:t>Kasten</w:t>
      </w:r>
      <w:proofErr w:type="spellEnd"/>
      <w:r w:rsidR="00A21C1B" w:rsidRPr="0039740C">
        <w:rPr>
          <w:rFonts w:ascii="Times New Roman" w:hAnsi="Times New Roman" w:cs="Times New Roman"/>
        </w:rPr>
        <w:t>, 2009)</w:t>
      </w:r>
      <w:r w:rsidR="002B00FA" w:rsidRPr="0039740C">
        <w:rPr>
          <w:rFonts w:ascii="Times New Roman" w:hAnsi="Times New Roman" w:cs="Times New Roman"/>
        </w:rPr>
        <w:t xml:space="preserve">.    </w:t>
      </w:r>
    </w:p>
    <w:p w:rsidR="00F0224A" w:rsidRDefault="00F0224A" w:rsidP="00FE1401">
      <w:pPr>
        <w:pStyle w:val="Textbody"/>
        <w:widowControl/>
        <w:spacing w:after="0"/>
        <w:jc w:val="both"/>
        <w:rPr>
          <w:rFonts w:ascii="Times New Roman" w:hAnsi="Times New Roman" w:cs="Times New Roman"/>
        </w:rPr>
      </w:pPr>
    </w:p>
    <w:p w:rsidR="002B00FA" w:rsidRPr="0039740C" w:rsidRDefault="002B00FA"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El primer caso de BIID fue reportado por </w:t>
      </w:r>
      <w:proofErr w:type="spellStart"/>
      <w:r w:rsidRPr="0039740C">
        <w:rPr>
          <w:rFonts w:ascii="Times New Roman" w:hAnsi="Times New Roman" w:cs="Times New Roman"/>
        </w:rPr>
        <w:t>Sue</w:t>
      </w:r>
      <w:proofErr w:type="spellEnd"/>
      <w:r w:rsidRPr="0039740C">
        <w:rPr>
          <w:rFonts w:ascii="Times New Roman" w:hAnsi="Times New Roman" w:cs="Times New Roman"/>
        </w:rPr>
        <w:t xml:space="preserve"> </w:t>
      </w:r>
      <w:r w:rsidR="00F0224A">
        <w:rPr>
          <w:rFonts w:ascii="Times New Roman" w:hAnsi="Times New Roman" w:cs="Times New Roman"/>
        </w:rPr>
        <w:t>en 1875 (</w:t>
      </w:r>
      <w:r w:rsidRPr="0039740C">
        <w:rPr>
          <w:rFonts w:ascii="Times New Roman" w:hAnsi="Times New Roman" w:cs="Times New Roman"/>
        </w:rPr>
        <w:t xml:space="preserve">Johnston y </w:t>
      </w:r>
      <w:proofErr w:type="spellStart"/>
      <w:r w:rsidR="00116D9C">
        <w:rPr>
          <w:rFonts w:ascii="Times New Roman" w:hAnsi="Times New Roman" w:cs="Times New Roman"/>
        </w:rPr>
        <w:t>Elliott</w:t>
      </w:r>
      <w:proofErr w:type="spellEnd"/>
      <w:r w:rsidR="00116D9C">
        <w:rPr>
          <w:rFonts w:ascii="Times New Roman" w:hAnsi="Times New Roman" w:cs="Times New Roman"/>
        </w:rPr>
        <w:t>, 2002), d</w:t>
      </w:r>
      <w:r w:rsidRPr="0039740C">
        <w:rPr>
          <w:rFonts w:ascii="Times New Roman" w:hAnsi="Times New Roman" w:cs="Times New Roman"/>
        </w:rPr>
        <w:t xml:space="preserve">esde entonces el </w:t>
      </w:r>
      <w:proofErr w:type="spellStart"/>
      <w:r w:rsidRPr="0039740C">
        <w:rPr>
          <w:rFonts w:ascii="Times New Roman" w:hAnsi="Times New Roman" w:cs="Times New Roman"/>
        </w:rPr>
        <w:t>numero</w:t>
      </w:r>
      <w:proofErr w:type="spellEnd"/>
      <w:r w:rsidRPr="0039740C">
        <w:rPr>
          <w:rFonts w:ascii="Times New Roman" w:hAnsi="Times New Roman" w:cs="Times New Roman"/>
        </w:rPr>
        <w:t xml:space="preserve"> de caso</w:t>
      </w:r>
      <w:r w:rsidR="00116D9C">
        <w:rPr>
          <w:rFonts w:ascii="Times New Roman" w:hAnsi="Times New Roman" w:cs="Times New Roman"/>
        </w:rPr>
        <w:t>s</w:t>
      </w:r>
      <w:r w:rsidRPr="0039740C">
        <w:rPr>
          <w:rFonts w:ascii="Times New Roman" w:hAnsi="Times New Roman" w:cs="Times New Roman"/>
        </w:rPr>
        <w:t xml:space="preserve"> reportados ha ido creciendo paulatinam</w:t>
      </w:r>
      <w:r w:rsidR="008F7D69" w:rsidRPr="0039740C">
        <w:rPr>
          <w:rFonts w:ascii="Times New Roman" w:hAnsi="Times New Roman" w:cs="Times New Roman"/>
        </w:rPr>
        <w:t>ente</w:t>
      </w:r>
      <w:r w:rsidRPr="0039740C">
        <w:rPr>
          <w:rFonts w:ascii="Times New Roman" w:hAnsi="Times New Roman" w:cs="Times New Roman"/>
        </w:rPr>
        <w:t xml:space="preserve"> y ha </w:t>
      </w:r>
      <w:r w:rsidR="008F7D69" w:rsidRPr="0039740C">
        <w:rPr>
          <w:rFonts w:ascii="Times New Roman" w:hAnsi="Times New Roman" w:cs="Times New Roman"/>
        </w:rPr>
        <w:t>g</w:t>
      </w:r>
      <w:r w:rsidRPr="0039740C">
        <w:rPr>
          <w:rFonts w:ascii="Times New Roman" w:hAnsi="Times New Roman" w:cs="Times New Roman"/>
        </w:rPr>
        <w:t xml:space="preserve">anado atención luego de que un cirujano escoses </w:t>
      </w:r>
      <w:r w:rsidR="008F7D69" w:rsidRPr="0039740C">
        <w:rPr>
          <w:rFonts w:ascii="Times New Roman" w:hAnsi="Times New Roman" w:cs="Times New Roman"/>
        </w:rPr>
        <w:t xml:space="preserve">aceptara la solicitud de amputar a 2 personas sanas en 1997 y 1999. </w:t>
      </w:r>
      <w:r w:rsidRPr="0039740C">
        <w:rPr>
          <w:rFonts w:ascii="Times New Roman" w:hAnsi="Times New Roman" w:cs="Times New Roman"/>
        </w:rPr>
        <w:t>(</w:t>
      </w:r>
      <w:proofErr w:type="spellStart"/>
      <w:r w:rsidRPr="0039740C">
        <w:rPr>
          <w:rFonts w:ascii="Times New Roman" w:hAnsi="Times New Roman" w:cs="Times New Roman"/>
        </w:rPr>
        <w:t>Dyer</w:t>
      </w:r>
      <w:proofErr w:type="spellEnd"/>
      <w:r w:rsidRPr="0039740C">
        <w:rPr>
          <w:rFonts w:ascii="Times New Roman" w:hAnsi="Times New Roman" w:cs="Times New Roman"/>
        </w:rPr>
        <w:t>, 2000</w:t>
      </w:r>
      <w:r w:rsidR="008F7D69" w:rsidRPr="0039740C">
        <w:rPr>
          <w:rFonts w:ascii="Times New Roman" w:hAnsi="Times New Roman" w:cs="Times New Roman"/>
        </w:rPr>
        <w:t xml:space="preserve"> </w:t>
      </w:r>
      <w:proofErr w:type="spellStart"/>
      <w:r w:rsidR="008F7D69" w:rsidRPr="0039740C">
        <w:rPr>
          <w:rFonts w:ascii="Times New Roman" w:hAnsi="Times New Roman" w:cs="Times New Roman"/>
        </w:rPr>
        <w:t>c.p</w:t>
      </w:r>
      <w:proofErr w:type="spellEnd"/>
      <w:r w:rsidR="008F7D69" w:rsidRPr="0039740C">
        <w:rPr>
          <w:rFonts w:ascii="Times New Roman" w:hAnsi="Times New Roman" w:cs="Times New Roman"/>
        </w:rPr>
        <w:t xml:space="preserve">  Lawrence, 2006</w:t>
      </w:r>
      <w:r w:rsidRPr="0039740C">
        <w:rPr>
          <w:rFonts w:ascii="Times New Roman" w:hAnsi="Times New Roman" w:cs="Times New Roman"/>
        </w:rPr>
        <w:t xml:space="preserve">). </w:t>
      </w:r>
    </w:p>
    <w:p w:rsidR="008F7D69" w:rsidRPr="00F0224A" w:rsidRDefault="00116D9C" w:rsidP="00116D9C">
      <w:pPr>
        <w:pStyle w:val="Textbody"/>
        <w:widowControl/>
        <w:tabs>
          <w:tab w:val="left" w:pos="5303"/>
        </w:tabs>
        <w:spacing w:after="0"/>
        <w:jc w:val="both"/>
        <w:rPr>
          <w:rFonts w:ascii="Times New Roman" w:hAnsi="Times New Roman" w:cs="Times New Roman"/>
        </w:rPr>
      </w:pPr>
      <w:r>
        <w:rPr>
          <w:rFonts w:ascii="Times New Roman" w:hAnsi="Times New Roman" w:cs="Times New Roman"/>
        </w:rPr>
        <w:tab/>
      </w:r>
    </w:p>
    <w:p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w:t>
      </w:r>
      <w:r w:rsidR="000F602F">
        <w:rPr>
          <w:rFonts w:ascii="Times New Roman" w:hAnsi="Times New Roman" w:cs="Times New Roman"/>
        </w:rPr>
        <w:t xml:space="preserve">algunas </w:t>
      </w:r>
      <w:r w:rsidRPr="0039740C">
        <w:rPr>
          <w:rFonts w:ascii="Times New Roman" w:hAnsi="Times New Roman" w:cs="Times New Roman"/>
        </w:rPr>
        <w:t xml:space="preserve">personas el deseo de perder una extremidad </w:t>
      </w:r>
      <w:r w:rsidR="002B00FA" w:rsidRPr="0039740C">
        <w:rPr>
          <w:rFonts w:ascii="Times New Roman" w:hAnsi="Times New Roman" w:cs="Times New Roman"/>
        </w:rPr>
        <w:t xml:space="preserve">llegó a ser </w:t>
      </w:r>
      <w:r w:rsidR="00116D9C">
        <w:rPr>
          <w:rFonts w:ascii="Times New Roman" w:hAnsi="Times New Roman" w:cs="Times New Roman"/>
        </w:rPr>
        <w:t>tan abrumador</w:t>
      </w:r>
      <w:r w:rsidRPr="0039740C">
        <w:rPr>
          <w:rFonts w:ascii="Times New Roman" w:hAnsi="Times New Roman" w:cs="Times New Roman"/>
        </w:rPr>
        <w:t xml:space="preserve"> que </w:t>
      </w:r>
      <w:r w:rsidR="00A21C1B" w:rsidRPr="0039740C">
        <w:rPr>
          <w:rFonts w:ascii="Times New Roman" w:hAnsi="Times New Roman" w:cs="Times New Roman"/>
        </w:rPr>
        <w:t>trataron de amputar</w:t>
      </w:r>
      <w:r w:rsidR="00116D9C">
        <w:rPr>
          <w:rFonts w:ascii="Times New Roman" w:hAnsi="Times New Roman" w:cs="Times New Roman"/>
        </w:rPr>
        <w:t>se ellos mismos</w:t>
      </w:r>
      <w:r w:rsidRPr="0039740C">
        <w:rPr>
          <w:rFonts w:ascii="Times New Roman" w:hAnsi="Times New Roman" w:cs="Times New Roman"/>
        </w:rPr>
        <w:t>, por ejemplo, un paciente se pegó un ti</w:t>
      </w:r>
      <w:r w:rsidR="00F0224A">
        <w:rPr>
          <w:rFonts w:ascii="Times New Roman" w:hAnsi="Times New Roman" w:cs="Times New Roman"/>
        </w:rPr>
        <w:t>ro en la rodilla, otros utilizaron</w:t>
      </w:r>
      <w:r w:rsidRPr="0039740C">
        <w:rPr>
          <w:rFonts w:ascii="Times New Roman" w:hAnsi="Times New Roman" w:cs="Times New Roman"/>
        </w:rPr>
        <w:t xml:space="preserve"> guillotinas de fabricación casera, una sierra eléctrica, </w:t>
      </w:r>
      <w:r w:rsidR="00B73691" w:rsidRPr="0039740C">
        <w:rPr>
          <w:rFonts w:ascii="Times New Roman" w:hAnsi="Times New Roman" w:cs="Times New Roman"/>
        </w:rPr>
        <w:t xml:space="preserve">hielo seco </w:t>
      </w:r>
      <w:r w:rsidRPr="0039740C">
        <w:rPr>
          <w:rFonts w:ascii="Times New Roman" w:hAnsi="Times New Roman" w:cs="Times New Roman"/>
        </w:rPr>
        <w:t xml:space="preserve">o </w:t>
      </w:r>
      <w:r w:rsidR="00B73691" w:rsidRPr="0039740C">
        <w:rPr>
          <w:rFonts w:ascii="Times New Roman" w:hAnsi="Times New Roman" w:cs="Times New Roman"/>
        </w:rPr>
        <w:t xml:space="preserve">las </w:t>
      </w:r>
      <w:r w:rsidRPr="0039740C">
        <w:rPr>
          <w:rFonts w:ascii="Times New Roman" w:hAnsi="Times New Roman" w:cs="Times New Roman"/>
        </w:rPr>
        <w:t>vías del fer</w:t>
      </w:r>
      <w:r w:rsidR="00A21C1B" w:rsidRPr="0039740C">
        <w:rPr>
          <w:rFonts w:ascii="Times New Roman" w:hAnsi="Times New Roman" w:cs="Times New Roman"/>
        </w:rPr>
        <w:t>rocarril (</w:t>
      </w:r>
      <w:proofErr w:type="spellStart"/>
      <w:r w:rsidR="00A21C1B" w:rsidRPr="0039740C">
        <w:rPr>
          <w:rFonts w:ascii="Times New Roman" w:hAnsi="Times New Roman" w:cs="Times New Roman"/>
        </w:rPr>
        <w:t>Elliott</w:t>
      </w:r>
      <w:proofErr w:type="spellEnd"/>
      <w:r w:rsidR="00A21C1B" w:rsidRPr="0039740C">
        <w:rPr>
          <w:rFonts w:ascii="Times New Roman" w:hAnsi="Times New Roman" w:cs="Times New Roman"/>
        </w:rPr>
        <w:t xml:space="preserve">, 2000; </w:t>
      </w:r>
      <w:proofErr w:type="spellStart"/>
      <w:r w:rsidR="00A21C1B" w:rsidRPr="0039740C">
        <w:rPr>
          <w:rFonts w:ascii="Times New Roman" w:hAnsi="Times New Roman" w:cs="Times New Roman"/>
        </w:rPr>
        <w:t>Furth</w:t>
      </w:r>
      <w:proofErr w:type="spellEnd"/>
      <w:r w:rsidR="00A21C1B" w:rsidRPr="0039740C">
        <w:rPr>
          <w:rFonts w:ascii="Times New Roman" w:hAnsi="Times New Roman" w:cs="Times New Roman"/>
        </w:rPr>
        <w:t xml:space="preserve">  y</w:t>
      </w:r>
      <w:r w:rsidRPr="0039740C">
        <w:rPr>
          <w:rFonts w:ascii="Times New Roman" w:hAnsi="Times New Roman" w:cs="Times New Roman"/>
        </w:rPr>
        <w:t xml:space="preserve"> Smith, 2000; </w:t>
      </w:r>
      <w:proofErr w:type="spellStart"/>
      <w:r w:rsidRPr="0039740C">
        <w:rPr>
          <w:rFonts w:ascii="Times New Roman" w:hAnsi="Times New Roman" w:cs="Times New Roman"/>
        </w:rPr>
        <w:t>Horn</w:t>
      </w:r>
      <w:proofErr w:type="spellEnd"/>
      <w:r w:rsidRPr="0039740C">
        <w:rPr>
          <w:rFonts w:ascii="Times New Roman" w:hAnsi="Times New Roman" w:cs="Times New Roman"/>
        </w:rPr>
        <w:t xml:space="preserve">, 2003; </w:t>
      </w:r>
      <w:proofErr w:type="spellStart"/>
      <w:r w:rsidRPr="0039740C">
        <w:rPr>
          <w:rFonts w:ascii="Times New Roman" w:hAnsi="Times New Roman" w:cs="Times New Roman"/>
        </w:rPr>
        <w:t>Kasten</w:t>
      </w:r>
      <w:proofErr w:type="spellEnd"/>
      <w:r w:rsidRPr="0039740C">
        <w:rPr>
          <w:rFonts w:ascii="Times New Roman" w:hAnsi="Times New Roman" w:cs="Times New Roman"/>
        </w:rPr>
        <w:t xml:space="preserve">, 2006; </w:t>
      </w:r>
      <w:r w:rsidR="00A21C1B" w:rsidRPr="0039740C">
        <w:rPr>
          <w:rFonts w:ascii="Times New Roman" w:hAnsi="Times New Roman" w:cs="Times New Roman"/>
        </w:rPr>
        <w:t xml:space="preserve"> Money y </w:t>
      </w:r>
      <w:proofErr w:type="spellStart"/>
      <w:r w:rsidR="00A21C1B" w:rsidRPr="0039740C">
        <w:rPr>
          <w:rFonts w:ascii="Times New Roman" w:hAnsi="Times New Roman" w:cs="Times New Roman"/>
        </w:rPr>
        <w:t>Simcoe</w:t>
      </w:r>
      <w:proofErr w:type="spellEnd"/>
      <w:r w:rsidR="00A21C1B" w:rsidRPr="0039740C">
        <w:rPr>
          <w:rFonts w:ascii="Times New Roman" w:hAnsi="Times New Roman" w:cs="Times New Roman"/>
        </w:rPr>
        <w:t xml:space="preserve">, 1987 </w:t>
      </w:r>
      <w:proofErr w:type="spellStart"/>
      <w:proofErr w:type="gramStart"/>
      <w:r w:rsidR="00A21C1B" w:rsidRPr="0039740C">
        <w:rPr>
          <w:rFonts w:ascii="Times New Roman" w:hAnsi="Times New Roman" w:cs="Times New Roman"/>
        </w:rPr>
        <w:t>c.p</w:t>
      </w:r>
      <w:proofErr w:type="spellEnd"/>
      <w:r w:rsidR="00A21C1B" w:rsidRPr="0039740C">
        <w:rPr>
          <w:rFonts w:ascii="Times New Roman" w:hAnsi="Times New Roman" w:cs="Times New Roman"/>
        </w:rPr>
        <w:t xml:space="preserve"> .</w:t>
      </w:r>
      <w:proofErr w:type="gramEnd"/>
      <w:r w:rsidR="00A21C1B" w:rsidRPr="0039740C">
        <w:rPr>
          <w:rFonts w:ascii="Times New Roman" w:hAnsi="Times New Roman" w:cs="Times New Roman"/>
        </w:rPr>
        <w:t xml:space="preserve"> </w:t>
      </w:r>
      <w:proofErr w:type="spellStart"/>
      <w:r w:rsidR="00A21C1B" w:rsidRPr="0039740C">
        <w:rPr>
          <w:rFonts w:ascii="Times New Roman" w:hAnsi="Times New Roman" w:cs="Times New Roman"/>
        </w:rPr>
        <w:t>Neff</w:t>
      </w:r>
      <w:proofErr w:type="spellEnd"/>
      <w:r w:rsidR="00A21C1B" w:rsidRPr="0039740C">
        <w:rPr>
          <w:rFonts w:ascii="Times New Roman" w:hAnsi="Times New Roman" w:cs="Times New Roman"/>
        </w:rPr>
        <w:t xml:space="preserve"> y </w:t>
      </w:r>
      <w:proofErr w:type="spellStart"/>
      <w:r w:rsidR="00A21C1B" w:rsidRPr="0039740C">
        <w:rPr>
          <w:rFonts w:ascii="Times New Roman" w:hAnsi="Times New Roman" w:cs="Times New Roman"/>
        </w:rPr>
        <w:t>Kasten</w:t>
      </w:r>
      <w:proofErr w:type="spellEnd"/>
      <w:r w:rsidR="00A21C1B" w:rsidRPr="0039740C">
        <w:rPr>
          <w:rFonts w:ascii="Times New Roman" w:hAnsi="Times New Roman" w:cs="Times New Roman"/>
        </w:rPr>
        <w:t>, 2009)</w:t>
      </w:r>
      <w:r w:rsidRPr="0039740C">
        <w:rPr>
          <w:rFonts w:ascii="Times New Roman" w:hAnsi="Times New Roman" w:cs="Times New Roman"/>
        </w:rPr>
        <w:t>.</w:t>
      </w:r>
    </w:p>
    <w:p w:rsidR="0036176C" w:rsidRPr="0039740C" w:rsidRDefault="0036176C" w:rsidP="00FE1401">
      <w:pPr>
        <w:pStyle w:val="Textbody"/>
        <w:widowControl/>
        <w:spacing w:after="0"/>
        <w:jc w:val="both"/>
        <w:rPr>
          <w:rFonts w:ascii="Times New Roman" w:hAnsi="Times New Roman" w:cs="Times New Roman"/>
        </w:rPr>
      </w:pPr>
    </w:p>
    <w:p w:rsidR="00767AC8" w:rsidRPr="0039740C" w:rsidRDefault="00767AC8"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Money, </w:t>
      </w:r>
      <w:proofErr w:type="spellStart"/>
      <w:r w:rsidRPr="0039740C">
        <w:rPr>
          <w:rFonts w:ascii="Times New Roman" w:hAnsi="Times New Roman" w:cs="Times New Roman"/>
        </w:rPr>
        <w:t>Jobaris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Furth</w:t>
      </w:r>
      <w:proofErr w:type="spellEnd"/>
      <w:r w:rsidRPr="0039740C">
        <w:rPr>
          <w:rFonts w:ascii="Times New Roman" w:hAnsi="Times New Roman" w:cs="Times New Roman"/>
        </w:rPr>
        <w:t xml:space="preserve"> (1977) afirman que si bien podría pensarse que la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w:t>
      </w:r>
      <w:r w:rsidR="006F3137">
        <w:rPr>
          <w:rFonts w:ascii="Times New Roman" w:hAnsi="Times New Roman" w:cs="Times New Roman"/>
        </w:rPr>
        <w:t>(otro</w:t>
      </w:r>
      <w:r w:rsidR="00116D9C">
        <w:rPr>
          <w:rFonts w:ascii="Times New Roman" w:hAnsi="Times New Roman" w:cs="Times New Roman"/>
        </w:rPr>
        <w:t xml:space="preserve"> </w:t>
      </w:r>
      <w:r w:rsidR="006F3137">
        <w:rPr>
          <w:rFonts w:ascii="Times New Roman" w:hAnsi="Times New Roman" w:cs="Times New Roman"/>
        </w:rPr>
        <w:t xml:space="preserve">término que en algunos casos se ha usado como sinónimo del </w:t>
      </w:r>
      <w:r w:rsidR="00116D9C">
        <w:rPr>
          <w:rFonts w:ascii="Times New Roman" w:hAnsi="Times New Roman" w:cs="Times New Roman"/>
        </w:rPr>
        <w:t xml:space="preserve">BIID) </w:t>
      </w:r>
      <w:r w:rsidRPr="0039740C">
        <w:rPr>
          <w:rFonts w:ascii="Times New Roman" w:hAnsi="Times New Roman" w:cs="Times New Roman"/>
        </w:rPr>
        <w:t>es sinónimo de masoquismo, en los dos casos que ellos estudiaron</w:t>
      </w:r>
      <w:r w:rsidR="00116D9C">
        <w:rPr>
          <w:rFonts w:ascii="Times New Roman" w:hAnsi="Times New Roman" w:cs="Times New Roman"/>
        </w:rPr>
        <w:t>,</w:t>
      </w:r>
      <w:r w:rsidRPr="0039740C">
        <w:rPr>
          <w:rFonts w:ascii="Times New Roman" w:hAnsi="Times New Roman" w:cs="Times New Roman"/>
        </w:rPr>
        <w:t xml:space="preserve"> en profundidad</w:t>
      </w:r>
      <w:r w:rsidR="00116D9C">
        <w:rPr>
          <w:rFonts w:ascii="Times New Roman" w:hAnsi="Times New Roman" w:cs="Times New Roman"/>
        </w:rPr>
        <w:t>,</w:t>
      </w:r>
      <w:r w:rsidRPr="0039740C">
        <w:rPr>
          <w:rFonts w:ascii="Times New Roman" w:hAnsi="Times New Roman" w:cs="Times New Roman"/>
        </w:rPr>
        <w:t xml:space="preserve"> no existía historia de erotización del dolor.</w:t>
      </w:r>
    </w:p>
    <w:p w:rsidR="00767AC8" w:rsidRPr="0039740C" w:rsidRDefault="00767AC8" w:rsidP="00FE1401">
      <w:pPr>
        <w:pStyle w:val="Textbody"/>
        <w:widowControl/>
        <w:spacing w:after="0"/>
        <w:jc w:val="both"/>
        <w:rPr>
          <w:rFonts w:ascii="Times New Roman" w:hAnsi="Times New Roman" w:cs="Times New Roman"/>
        </w:rPr>
      </w:pPr>
    </w:p>
    <w:p w:rsidR="00374FAC"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L</w:t>
      </w:r>
      <w:r w:rsidR="002B00FA" w:rsidRPr="0039740C">
        <w:rPr>
          <w:rFonts w:ascii="Times New Roman" w:hAnsi="Times New Roman" w:cs="Times New Roman"/>
        </w:rPr>
        <w:t xml:space="preserve">os </w:t>
      </w:r>
      <w:proofErr w:type="spellStart"/>
      <w:r w:rsidR="002B00FA" w:rsidRPr="0039740C">
        <w:rPr>
          <w:rFonts w:ascii="Times New Roman" w:hAnsi="Times New Roman" w:cs="Times New Roman"/>
        </w:rPr>
        <w:t>wannabe</w:t>
      </w:r>
      <w:r w:rsidR="00116D9C">
        <w:rPr>
          <w:rFonts w:ascii="Times New Roman" w:hAnsi="Times New Roman" w:cs="Times New Roman"/>
        </w:rPr>
        <w:t>s</w:t>
      </w:r>
      <w:proofErr w:type="spellEnd"/>
      <w:r w:rsidR="002B00FA" w:rsidRPr="0039740C">
        <w:rPr>
          <w:rFonts w:ascii="Times New Roman" w:hAnsi="Times New Roman" w:cs="Times New Roman"/>
        </w:rPr>
        <w:t xml:space="preserve"> </w:t>
      </w:r>
      <w:r w:rsidR="00374FAC" w:rsidRPr="0039740C">
        <w:rPr>
          <w:rFonts w:ascii="Times New Roman" w:hAnsi="Times New Roman" w:cs="Times New Roman"/>
        </w:rPr>
        <w:t>son absolutamente conscientes de lo absurdo de su deseo</w:t>
      </w:r>
      <w:r w:rsidRPr="0039740C">
        <w:rPr>
          <w:rFonts w:ascii="Times New Roman" w:hAnsi="Times New Roman" w:cs="Times New Roman"/>
        </w:rPr>
        <w:t xml:space="preserve"> de amputarse.  Un elemento a destacar es que</w:t>
      </w:r>
      <w:r w:rsidR="00374FAC" w:rsidRPr="0039740C">
        <w:rPr>
          <w:rFonts w:ascii="Times New Roman" w:hAnsi="Times New Roman" w:cs="Times New Roman"/>
        </w:rPr>
        <w:t xml:space="preserve"> </w:t>
      </w:r>
      <w:r w:rsidRPr="0039740C">
        <w:rPr>
          <w:rFonts w:ascii="Times New Roman" w:hAnsi="Times New Roman" w:cs="Times New Roman"/>
        </w:rPr>
        <w:t xml:space="preserve">cuando se les evalúa psicológicamente </w:t>
      </w:r>
      <w:r w:rsidR="00374FAC" w:rsidRPr="0039740C">
        <w:rPr>
          <w:rFonts w:ascii="Times New Roman" w:hAnsi="Times New Roman" w:cs="Times New Roman"/>
        </w:rPr>
        <w:t xml:space="preserve">no </w:t>
      </w:r>
      <w:r w:rsidRPr="0039740C">
        <w:rPr>
          <w:rFonts w:ascii="Times New Roman" w:hAnsi="Times New Roman" w:cs="Times New Roman"/>
        </w:rPr>
        <w:t xml:space="preserve">presentan </w:t>
      </w:r>
      <w:r w:rsidR="00374FAC" w:rsidRPr="0039740C">
        <w:rPr>
          <w:rFonts w:ascii="Times New Roman" w:hAnsi="Times New Roman" w:cs="Times New Roman"/>
        </w:rPr>
        <w:t>ningún síntoma psicótico o trastornos de la personalidad</w:t>
      </w:r>
      <w:r w:rsidRPr="0039740C">
        <w:rPr>
          <w:rFonts w:ascii="Times New Roman" w:hAnsi="Times New Roman" w:cs="Times New Roman"/>
        </w:rPr>
        <w:t xml:space="preserve"> que </w:t>
      </w:r>
      <w:r w:rsidR="00116D9C">
        <w:rPr>
          <w:rFonts w:ascii="Times New Roman" w:hAnsi="Times New Roman" w:cs="Times New Roman"/>
        </w:rPr>
        <w:t xml:space="preserve">pudiera </w:t>
      </w:r>
      <w:r w:rsidRPr="0039740C">
        <w:rPr>
          <w:rFonts w:ascii="Times New Roman" w:hAnsi="Times New Roman" w:cs="Times New Roman"/>
        </w:rPr>
        <w:t>explicar este deseo</w:t>
      </w:r>
      <w:r w:rsidR="00374FAC" w:rsidRPr="0039740C">
        <w:rPr>
          <w:rFonts w:ascii="Times New Roman" w:hAnsi="Times New Roman" w:cs="Times New Roman"/>
        </w:rPr>
        <w:t xml:space="preserve">  </w:t>
      </w:r>
      <w:r w:rsidR="00BA402B" w:rsidRPr="0039740C">
        <w:rPr>
          <w:rFonts w:ascii="Times New Roman" w:eastAsia="Times New Roman" w:hAnsi="Times New Roman" w:cs="Times New Roman"/>
          <w:lang w:eastAsia="es-VE"/>
        </w:rPr>
        <w:t>(</w:t>
      </w:r>
      <w:proofErr w:type="spellStart"/>
      <w:r w:rsidR="00BA402B" w:rsidRPr="0039740C">
        <w:rPr>
          <w:rFonts w:ascii="Times New Roman" w:eastAsia="Times New Roman" w:hAnsi="Times New Roman" w:cs="Times New Roman"/>
          <w:lang w:eastAsia="es-VE"/>
        </w:rPr>
        <w:t>Noll</w:t>
      </w:r>
      <w:proofErr w:type="spellEnd"/>
      <w:r w:rsidR="00BA402B" w:rsidRPr="0039740C">
        <w:rPr>
          <w:rFonts w:ascii="Times New Roman" w:eastAsia="Times New Roman" w:hAnsi="Times New Roman" w:cs="Times New Roman"/>
          <w:lang w:eastAsia="es-VE"/>
        </w:rPr>
        <w:t xml:space="preserve"> y </w:t>
      </w:r>
      <w:proofErr w:type="spellStart"/>
      <w:r w:rsidR="00BA402B" w:rsidRPr="0039740C">
        <w:rPr>
          <w:rFonts w:ascii="Times New Roman" w:eastAsia="Times New Roman" w:hAnsi="Times New Roman" w:cs="Times New Roman"/>
          <w:lang w:eastAsia="es-VE"/>
        </w:rPr>
        <w:t>Kasten</w:t>
      </w:r>
      <w:proofErr w:type="spellEnd"/>
      <w:r w:rsidR="00BA402B" w:rsidRPr="0039740C">
        <w:rPr>
          <w:rFonts w:ascii="Times New Roman" w:eastAsia="Times New Roman" w:hAnsi="Times New Roman" w:cs="Times New Roman"/>
          <w:lang w:eastAsia="es-VE"/>
        </w:rPr>
        <w:t>, 2014).</w:t>
      </w:r>
      <w:r w:rsidR="000F602F">
        <w:rPr>
          <w:rFonts w:ascii="Times New Roman" w:eastAsia="Times New Roman" w:hAnsi="Times New Roman" w:cs="Times New Roman"/>
          <w:lang w:eastAsia="es-VE"/>
        </w:rPr>
        <w:t xml:space="preserve"> </w:t>
      </w:r>
      <w:r w:rsidR="007578D1" w:rsidRPr="0039740C">
        <w:rPr>
          <w:rFonts w:ascii="Times New Roman" w:eastAsia="Times New Roman" w:hAnsi="Times New Roman" w:cs="Times New Roman"/>
          <w:lang w:eastAsia="es-VE"/>
        </w:rPr>
        <w:lastRenderedPageBreak/>
        <w:t xml:space="preserve">Son en su mayoría, varones sanos con estudios universitarios, </w:t>
      </w:r>
      <w:r w:rsidR="00711A31">
        <w:rPr>
          <w:rFonts w:ascii="Times New Roman" w:eastAsia="Times New Roman" w:hAnsi="Times New Roman" w:cs="Times New Roman"/>
          <w:lang w:eastAsia="es-VE"/>
        </w:rPr>
        <w:t>que</w:t>
      </w:r>
      <w:r w:rsidR="007578D1" w:rsidRPr="0039740C">
        <w:rPr>
          <w:rFonts w:ascii="Times New Roman" w:eastAsia="Times New Roman" w:hAnsi="Times New Roman" w:cs="Times New Roman"/>
          <w:lang w:eastAsia="es-VE"/>
        </w:rPr>
        <w:t xml:space="preserve"> trabajan y tienen un buen funcionamiento social (</w:t>
      </w:r>
      <w:proofErr w:type="spellStart"/>
      <w:r w:rsidR="007578D1" w:rsidRPr="0039740C">
        <w:rPr>
          <w:rFonts w:ascii="Times New Roman" w:eastAsia="Times New Roman" w:hAnsi="Times New Roman" w:cs="Times New Roman"/>
          <w:lang w:eastAsia="es-VE"/>
        </w:rPr>
        <w:t>Dieguez</w:t>
      </w:r>
      <w:proofErr w:type="spellEnd"/>
      <w:r w:rsidR="007578D1" w:rsidRPr="0039740C">
        <w:rPr>
          <w:rFonts w:ascii="Times New Roman" w:eastAsia="Times New Roman" w:hAnsi="Times New Roman" w:cs="Times New Roman"/>
          <w:lang w:eastAsia="es-VE"/>
        </w:rPr>
        <w:t xml:space="preserve"> y González, 2005)</w:t>
      </w:r>
      <w:r w:rsidR="00116D9C">
        <w:rPr>
          <w:rFonts w:ascii="Times New Roman" w:eastAsia="Times New Roman" w:hAnsi="Times New Roman" w:cs="Times New Roman"/>
          <w:lang w:eastAsia="es-VE"/>
        </w:rPr>
        <w:t>.</w:t>
      </w:r>
    </w:p>
    <w:p w:rsidR="00374FAC" w:rsidRPr="0039740C" w:rsidRDefault="00374FAC" w:rsidP="00FE1401">
      <w:pPr>
        <w:pStyle w:val="Textbody"/>
        <w:widowControl/>
        <w:spacing w:after="0"/>
        <w:jc w:val="both"/>
        <w:rPr>
          <w:rFonts w:ascii="Times New Roman" w:hAnsi="Times New Roman" w:cs="Times New Roman"/>
        </w:rPr>
      </w:pPr>
    </w:p>
    <w:p w:rsidR="00B73691" w:rsidRPr="0039740C" w:rsidRDefault="00B73691"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Además de su deseo de amputación, varios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reportaron sentir excitación sexual por otras personas con extremidades amputadas. Sin embargo, hasta la fecha, no ha habido ninguna investigación que examine en profundidad la etiología o la fenomenología de este componente sexual de</w:t>
      </w:r>
      <w:r w:rsidR="00116D9C">
        <w:rPr>
          <w:rFonts w:ascii="Times New Roman" w:hAnsi="Times New Roman" w:cs="Times New Roman"/>
        </w:rPr>
        <w:t>l</w:t>
      </w:r>
      <w:r w:rsidRPr="0039740C">
        <w:rPr>
          <w:rFonts w:ascii="Times New Roman" w:hAnsi="Times New Roman" w:cs="Times New Roman"/>
        </w:rPr>
        <w:t xml:space="preserve"> BIID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2014)</w:t>
      </w:r>
      <w:r w:rsidR="007B4FF4" w:rsidRPr="0039740C">
        <w:rPr>
          <w:rFonts w:ascii="Times New Roman" w:hAnsi="Times New Roman" w:cs="Times New Roman"/>
        </w:rPr>
        <w:t>.</w:t>
      </w:r>
    </w:p>
    <w:p w:rsidR="00B73691" w:rsidRPr="0039740C" w:rsidRDefault="00B73691" w:rsidP="00FE1401">
      <w:pPr>
        <w:pStyle w:val="Textbody"/>
        <w:widowControl/>
        <w:spacing w:after="0"/>
        <w:jc w:val="both"/>
        <w:rPr>
          <w:rFonts w:ascii="Times New Roman" w:hAnsi="Times New Roman" w:cs="Times New Roman"/>
        </w:rPr>
      </w:pPr>
    </w:p>
    <w:p w:rsidR="00B810EE" w:rsidRPr="0039740C" w:rsidRDefault="00B810E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Históricamente, el primer término que se utilizó para referirse a 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fue </w:t>
      </w:r>
      <w:r w:rsidR="001F6354" w:rsidRPr="0039740C">
        <w:rPr>
          <w:rFonts w:ascii="Times New Roman" w:hAnsi="Times New Roman" w:cs="Times New Roman"/>
        </w:rPr>
        <w:t xml:space="preserve">el de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que implicaba una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orientada hacia la propia amputación y hacia la amputación de la pareja.  Sin embargo, Money y </w:t>
      </w:r>
      <w:proofErr w:type="spellStart"/>
      <w:r w:rsidRPr="0039740C">
        <w:rPr>
          <w:rFonts w:ascii="Times New Roman" w:hAnsi="Times New Roman" w:cs="Times New Roman"/>
        </w:rPr>
        <w:t>Simcoe</w:t>
      </w:r>
      <w:proofErr w:type="spellEnd"/>
      <w:r w:rsidRPr="0039740C">
        <w:rPr>
          <w:rFonts w:ascii="Times New Roman" w:hAnsi="Times New Roman" w:cs="Times New Roman"/>
        </w:rPr>
        <w:t xml:space="preserve"> (1986</w:t>
      </w:r>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c.p</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Pregartbauer</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Schnell</w:t>
      </w:r>
      <w:proofErr w:type="spellEnd"/>
      <w:r w:rsidR="001F6354" w:rsidRPr="0039740C">
        <w:rPr>
          <w:rFonts w:ascii="Times New Roman" w:hAnsi="Times New Roman" w:cs="Times New Roman"/>
        </w:rPr>
        <w:t xml:space="preserve"> y  </w:t>
      </w:r>
      <w:proofErr w:type="spellStart"/>
      <w:r w:rsidR="001F6354" w:rsidRPr="0039740C">
        <w:rPr>
          <w:rFonts w:ascii="Times New Roman" w:hAnsi="Times New Roman" w:cs="Times New Roman"/>
        </w:rPr>
        <w:t>Kasten</w:t>
      </w:r>
      <w:proofErr w:type="spellEnd"/>
      <w:r w:rsidR="001F6354" w:rsidRPr="0039740C">
        <w:rPr>
          <w:rFonts w:ascii="Times New Roman" w:hAnsi="Times New Roman" w:cs="Times New Roman"/>
        </w:rPr>
        <w:t>, 2014</w:t>
      </w:r>
      <w:r w:rsidRPr="0039740C">
        <w:rPr>
          <w:rFonts w:ascii="Times New Roman" w:hAnsi="Times New Roman" w:cs="Times New Roman"/>
        </w:rPr>
        <w:t xml:space="preserve">) </w:t>
      </w:r>
      <w:r w:rsidR="001F6354" w:rsidRPr="0039740C">
        <w:rPr>
          <w:rFonts w:ascii="Times New Roman" w:hAnsi="Times New Roman" w:cs="Times New Roman"/>
        </w:rPr>
        <w:t xml:space="preserve">dividieron </w:t>
      </w:r>
      <w:r w:rsidRPr="0039740C">
        <w:rPr>
          <w:rFonts w:ascii="Times New Roman" w:hAnsi="Times New Roman" w:cs="Times New Roman"/>
        </w:rPr>
        <w:t xml:space="preserve">el fenómeno,  de manera que llamaron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a la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vinculada a la propia amputación y </w:t>
      </w:r>
      <w:r w:rsidR="006F3137">
        <w:rPr>
          <w:rFonts w:ascii="Times New Roman" w:hAnsi="Times New Roman" w:cs="Times New Roman"/>
        </w:rPr>
        <w:t xml:space="preserve">denominaron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a la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orientada a la amputación de la par</w:t>
      </w:r>
      <w:r w:rsidR="000F602F">
        <w:rPr>
          <w:rFonts w:ascii="Times New Roman" w:hAnsi="Times New Roman" w:cs="Times New Roman"/>
        </w:rPr>
        <w:t>eja.   Varias décadas más tarde</w:t>
      </w:r>
      <w:r w:rsidRPr="0039740C">
        <w:rPr>
          <w:rFonts w:ascii="Times New Roman" w:hAnsi="Times New Roman" w:cs="Times New Roman"/>
        </w:rPr>
        <w:t xml:space="preserve"> apareció en la literatura científica, el término BIID para denotar que </w:t>
      </w:r>
      <w:r w:rsidR="001F6354" w:rsidRPr="0039740C">
        <w:rPr>
          <w:rFonts w:ascii="Times New Roman" w:hAnsi="Times New Roman" w:cs="Times New Roman"/>
        </w:rPr>
        <w:t xml:space="preserve">en los </w:t>
      </w:r>
      <w:proofErr w:type="spellStart"/>
      <w:r w:rsidR="001F6354" w:rsidRPr="0039740C">
        <w:rPr>
          <w:rFonts w:ascii="Times New Roman" w:hAnsi="Times New Roman" w:cs="Times New Roman"/>
        </w:rPr>
        <w:t>wannabes</w:t>
      </w:r>
      <w:proofErr w:type="spellEnd"/>
      <w:r w:rsidR="001F6354" w:rsidRPr="0039740C">
        <w:rPr>
          <w:rFonts w:ascii="Times New Roman" w:hAnsi="Times New Roman" w:cs="Times New Roman"/>
        </w:rPr>
        <w:t xml:space="preserve"> </w:t>
      </w:r>
      <w:r w:rsidRPr="0039740C">
        <w:rPr>
          <w:rFonts w:ascii="Times New Roman" w:hAnsi="Times New Roman" w:cs="Times New Roman"/>
        </w:rPr>
        <w:t xml:space="preserve">existía una alteración </w:t>
      </w:r>
      <w:r w:rsidR="006F3137">
        <w:rPr>
          <w:rFonts w:ascii="Times New Roman" w:hAnsi="Times New Roman" w:cs="Times New Roman"/>
        </w:rPr>
        <w:t xml:space="preserve">en </w:t>
      </w:r>
      <w:r w:rsidRPr="0039740C">
        <w:rPr>
          <w:rFonts w:ascii="Times New Roman" w:hAnsi="Times New Roman" w:cs="Times New Roman"/>
        </w:rPr>
        <w:t xml:space="preserve">la identidad corporal y este </w:t>
      </w:r>
      <w:r w:rsidR="00711A31">
        <w:rPr>
          <w:rFonts w:ascii="Times New Roman" w:hAnsi="Times New Roman" w:cs="Times New Roman"/>
        </w:rPr>
        <w:t xml:space="preserve">último </w:t>
      </w:r>
      <w:r w:rsidRPr="0039740C">
        <w:rPr>
          <w:rFonts w:ascii="Times New Roman" w:hAnsi="Times New Roman" w:cs="Times New Roman"/>
        </w:rPr>
        <w:t xml:space="preserve">término desplazó al de </w:t>
      </w:r>
      <w:proofErr w:type="spellStart"/>
      <w:r w:rsidRPr="0039740C">
        <w:rPr>
          <w:rFonts w:ascii="Times New Roman" w:hAnsi="Times New Roman" w:cs="Times New Roman"/>
        </w:rPr>
        <w:t>apotemnofilia</w:t>
      </w:r>
      <w:proofErr w:type="spellEnd"/>
      <w:r w:rsidR="006F3137">
        <w:rPr>
          <w:rFonts w:ascii="Times New Roman" w:hAnsi="Times New Roman" w:cs="Times New Roman"/>
        </w:rPr>
        <w:t xml:space="preserve"> y </w:t>
      </w:r>
      <w:r w:rsidR="00711A31">
        <w:rPr>
          <w:rFonts w:ascii="Times New Roman" w:hAnsi="Times New Roman" w:cs="Times New Roman"/>
        </w:rPr>
        <w:t>junto con é</w:t>
      </w:r>
      <w:r w:rsidR="001F6354" w:rsidRPr="0039740C">
        <w:rPr>
          <w:rFonts w:ascii="Times New Roman" w:hAnsi="Times New Roman" w:cs="Times New Roman"/>
        </w:rPr>
        <w:t>l</w:t>
      </w:r>
      <w:r w:rsidR="00711A31">
        <w:rPr>
          <w:rFonts w:ascii="Times New Roman" w:hAnsi="Times New Roman" w:cs="Times New Roman"/>
        </w:rPr>
        <w:t xml:space="preserve">, </w:t>
      </w:r>
      <w:r w:rsidR="001F6354" w:rsidRPr="0039740C">
        <w:rPr>
          <w:rFonts w:ascii="Times New Roman" w:hAnsi="Times New Roman" w:cs="Times New Roman"/>
        </w:rPr>
        <w:t xml:space="preserve"> a</w:t>
      </w:r>
      <w:r w:rsidRPr="0039740C">
        <w:rPr>
          <w:rFonts w:ascii="Times New Roman" w:hAnsi="Times New Roman" w:cs="Times New Roman"/>
        </w:rPr>
        <w:t>l componente sexual que</w:t>
      </w:r>
      <w:r w:rsidR="00711A31">
        <w:rPr>
          <w:rFonts w:ascii="Times New Roman" w:hAnsi="Times New Roman" w:cs="Times New Roman"/>
        </w:rPr>
        <w:t xml:space="preserve"> le acompañaba</w:t>
      </w:r>
      <w:r w:rsidR="006F3137">
        <w:rPr>
          <w:rFonts w:ascii="Times New Roman" w:hAnsi="Times New Roman" w:cs="Times New Roman"/>
        </w:rPr>
        <w:t xml:space="preserve"> </w:t>
      </w:r>
      <w:r w:rsidR="001F6354" w:rsidRPr="0039740C">
        <w:rPr>
          <w:rFonts w:ascii="Times New Roman" w:hAnsi="Times New Roman" w:cs="Times New Roman"/>
        </w:rPr>
        <w:t>(</w:t>
      </w:r>
      <w:proofErr w:type="spellStart"/>
      <w:r w:rsidR="001F6354" w:rsidRPr="0039740C">
        <w:rPr>
          <w:rFonts w:ascii="Times New Roman" w:hAnsi="Times New Roman" w:cs="Times New Roman"/>
        </w:rPr>
        <w:t>Pregartbauer</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Schnell</w:t>
      </w:r>
      <w:proofErr w:type="spellEnd"/>
      <w:r w:rsidR="001F6354" w:rsidRPr="0039740C">
        <w:rPr>
          <w:rFonts w:ascii="Times New Roman" w:hAnsi="Times New Roman" w:cs="Times New Roman"/>
        </w:rPr>
        <w:t xml:space="preserve"> y  </w:t>
      </w:r>
      <w:proofErr w:type="spellStart"/>
      <w:r w:rsidR="001F6354" w:rsidRPr="0039740C">
        <w:rPr>
          <w:rFonts w:ascii="Times New Roman" w:hAnsi="Times New Roman" w:cs="Times New Roman"/>
        </w:rPr>
        <w:t>Kasten</w:t>
      </w:r>
      <w:proofErr w:type="spellEnd"/>
      <w:r w:rsidR="001F6354" w:rsidRPr="0039740C">
        <w:rPr>
          <w:rFonts w:ascii="Times New Roman" w:hAnsi="Times New Roman" w:cs="Times New Roman"/>
        </w:rPr>
        <w:t>, 2014).</w:t>
      </w:r>
    </w:p>
    <w:p w:rsidR="001F6354" w:rsidRPr="0039740C" w:rsidRDefault="001F6354" w:rsidP="00FE1401">
      <w:pPr>
        <w:pStyle w:val="Textbody"/>
        <w:widowControl/>
        <w:spacing w:after="0"/>
        <w:jc w:val="both"/>
        <w:rPr>
          <w:rFonts w:ascii="Times New Roman" w:hAnsi="Times New Roman" w:cs="Times New Roman"/>
        </w:rPr>
      </w:pPr>
    </w:p>
    <w:p w:rsidR="00B810EE" w:rsidRPr="0039740C" w:rsidRDefault="001F6354" w:rsidP="00FE1401">
      <w:pPr>
        <w:pStyle w:val="Textbody"/>
        <w:widowControl/>
        <w:spacing w:after="0"/>
        <w:jc w:val="both"/>
        <w:rPr>
          <w:rFonts w:ascii="Times New Roman" w:hAnsi="Times New Roman" w:cs="Times New Roman"/>
        </w:rPr>
      </w:pPr>
      <w:proofErr w:type="spellStart"/>
      <w:r w:rsidRPr="0039740C">
        <w:rPr>
          <w:rFonts w:ascii="Times New Roman" w:hAnsi="Times New Roman" w:cs="Times New Roman"/>
        </w:rPr>
        <w:t>First</w:t>
      </w:r>
      <w:proofErr w:type="spellEnd"/>
      <w:r w:rsidRPr="0039740C">
        <w:rPr>
          <w:rFonts w:ascii="Times New Roman" w:hAnsi="Times New Roman" w:cs="Times New Roman"/>
        </w:rPr>
        <w:t xml:space="preserve"> (2005) reportó los resultados de una encuesta telefónica hecha a 52 individuos </w:t>
      </w:r>
      <w:r w:rsidR="006F3137">
        <w:rPr>
          <w:rFonts w:ascii="Times New Roman" w:hAnsi="Times New Roman" w:cs="Times New Roman"/>
        </w:rPr>
        <w:t xml:space="preserve">que se autodenominaban </w:t>
      </w:r>
      <w:proofErr w:type="spellStart"/>
      <w:r w:rsidR="006F3137">
        <w:rPr>
          <w:rFonts w:ascii="Times New Roman" w:hAnsi="Times New Roman" w:cs="Times New Roman"/>
        </w:rPr>
        <w:t>wannabes</w:t>
      </w:r>
      <w:proofErr w:type="spellEnd"/>
      <w:r w:rsidR="006F3137">
        <w:rPr>
          <w:rFonts w:ascii="Times New Roman" w:hAnsi="Times New Roman" w:cs="Times New Roman"/>
        </w:rPr>
        <w:t xml:space="preserve">: </w:t>
      </w:r>
      <w:r w:rsidRPr="0039740C">
        <w:rPr>
          <w:rFonts w:ascii="Times New Roman" w:hAnsi="Times New Roman" w:cs="Times New Roman"/>
        </w:rPr>
        <w:t xml:space="preserve">el 63%  </w:t>
      </w:r>
      <w:r w:rsidR="00711A31">
        <w:rPr>
          <w:rFonts w:ascii="Times New Roman" w:hAnsi="Times New Roman" w:cs="Times New Roman"/>
        </w:rPr>
        <w:t xml:space="preserve">de ellos </w:t>
      </w:r>
      <w:r w:rsidRPr="0039740C">
        <w:rPr>
          <w:rFonts w:ascii="Times New Roman" w:hAnsi="Times New Roman" w:cs="Times New Roman"/>
        </w:rPr>
        <w:t>indicaba que su motivación principal era el deseo de la amputación</w:t>
      </w:r>
      <w:r w:rsidR="006F3137">
        <w:rPr>
          <w:rFonts w:ascii="Times New Roman" w:hAnsi="Times New Roman" w:cs="Times New Roman"/>
        </w:rPr>
        <w:t>,</w:t>
      </w:r>
      <w:r w:rsidRPr="0039740C">
        <w:rPr>
          <w:rFonts w:ascii="Times New Roman" w:hAnsi="Times New Roman" w:cs="Times New Roman"/>
        </w:rPr>
        <w:t xml:space="preserve"> mientras que el 52% describía al componente sexual como una motivación</w:t>
      </w:r>
      <w:r w:rsidR="000F602F">
        <w:rPr>
          <w:rFonts w:ascii="Times New Roman" w:hAnsi="Times New Roman" w:cs="Times New Roman"/>
        </w:rPr>
        <w:t xml:space="preserve"> secundaria muy importante.  Este último </w:t>
      </w:r>
      <w:r w:rsidRPr="0039740C">
        <w:rPr>
          <w:rFonts w:ascii="Times New Roman" w:hAnsi="Times New Roman" w:cs="Times New Roman"/>
        </w:rPr>
        <w:t xml:space="preserve">componente del BIID sigue </w:t>
      </w:r>
      <w:r w:rsidR="000F602F">
        <w:rPr>
          <w:rFonts w:ascii="Times New Roman" w:hAnsi="Times New Roman" w:cs="Times New Roman"/>
        </w:rPr>
        <w:t xml:space="preserve">estando </w:t>
      </w:r>
      <w:r w:rsidRPr="0039740C">
        <w:rPr>
          <w:rFonts w:ascii="Times New Roman" w:hAnsi="Times New Roman" w:cs="Times New Roman"/>
        </w:rPr>
        <w:t>poco claro, a pesar de que ha pasado una década desde que se hizo este estudio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2014).</w:t>
      </w:r>
    </w:p>
    <w:p w:rsidR="00B810EE" w:rsidRPr="0039740C" w:rsidRDefault="00B810EE" w:rsidP="00FE1401">
      <w:pPr>
        <w:pStyle w:val="Textbody"/>
        <w:widowControl/>
        <w:spacing w:after="0"/>
        <w:jc w:val="both"/>
        <w:rPr>
          <w:rFonts w:ascii="Times New Roman" w:hAnsi="Times New Roman" w:cs="Times New Roman"/>
        </w:rPr>
      </w:pPr>
    </w:p>
    <w:p w:rsidR="00374FAC" w:rsidRPr="0039740C" w:rsidRDefault="00374FA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una investigación realizada por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xml:space="preserve"> (2014) se encontró que la gran mayoría de las personas con BIID sienten atracción sexual hacia personas que tienen amputaciones.  </w:t>
      </w:r>
      <w:r w:rsidR="006F3137">
        <w:rPr>
          <w:rFonts w:ascii="Times New Roman" w:hAnsi="Times New Roman" w:cs="Times New Roman"/>
        </w:rPr>
        <w:t>En consecuencia, s</w:t>
      </w:r>
      <w:r w:rsidRPr="0039740C">
        <w:rPr>
          <w:rFonts w:ascii="Times New Roman" w:hAnsi="Times New Roman" w:cs="Times New Roman"/>
        </w:rPr>
        <w:t xml:space="preserve">u hipótesis </w:t>
      </w:r>
      <w:r w:rsidR="006F3137">
        <w:rPr>
          <w:rFonts w:ascii="Times New Roman" w:hAnsi="Times New Roman" w:cs="Times New Roman"/>
        </w:rPr>
        <w:t xml:space="preserve">fue, </w:t>
      </w:r>
      <w:r w:rsidRPr="0039740C">
        <w:rPr>
          <w:rFonts w:ascii="Times New Roman" w:hAnsi="Times New Roman" w:cs="Times New Roman"/>
        </w:rPr>
        <w:t xml:space="preserve">que dado que las personas tienden a buscar parejas que son similares a ellos,  los individuos con BIID podrían buscar </w:t>
      </w:r>
      <w:r w:rsidR="006F3137">
        <w:rPr>
          <w:rFonts w:ascii="Times New Roman" w:hAnsi="Times New Roman" w:cs="Times New Roman"/>
        </w:rPr>
        <w:t xml:space="preserve">en su pareja </w:t>
      </w:r>
      <w:r w:rsidRPr="0039740C">
        <w:rPr>
          <w:rFonts w:ascii="Times New Roman" w:hAnsi="Times New Roman" w:cs="Times New Roman"/>
        </w:rPr>
        <w:t xml:space="preserve">similitudes en cuanto a sus intereses y rasgos de personalidad. Si una persona se siente "completo" sólo después de la amputación de una extremidad, es comprensible que prefiera a una pareja que </w:t>
      </w:r>
      <w:r w:rsidR="006F3137">
        <w:rPr>
          <w:rFonts w:ascii="Times New Roman" w:hAnsi="Times New Roman" w:cs="Times New Roman"/>
        </w:rPr>
        <w:t xml:space="preserve">también </w:t>
      </w:r>
      <w:r w:rsidRPr="0039740C">
        <w:rPr>
          <w:rFonts w:ascii="Times New Roman" w:hAnsi="Times New Roman" w:cs="Times New Roman"/>
        </w:rPr>
        <w:t xml:space="preserve">está "completa" de esa manera. </w:t>
      </w:r>
    </w:p>
    <w:p w:rsidR="00374FAC" w:rsidRPr="0039740C" w:rsidRDefault="00374FAC" w:rsidP="00FE1401">
      <w:pPr>
        <w:pStyle w:val="Textbody"/>
        <w:widowControl/>
        <w:spacing w:after="0"/>
        <w:jc w:val="both"/>
        <w:rPr>
          <w:rFonts w:ascii="Times New Roman" w:hAnsi="Times New Roman" w:cs="Times New Roman"/>
        </w:rPr>
      </w:pPr>
    </w:p>
    <w:p w:rsidR="00ED273C" w:rsidRPr="0039740C" w:rsidRDefault="002B13B2"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De acuerdo a </w:t>
      </w:r>
      <w:proofErr w:type="spellStart"/>
      <w:r w:rsidRPr="0039740C">
        <w:rPr>
          <w:rFonts w:ascii="Times New Roman" w:hAnsi="Times New Roman" w:cs="Times New Roman"/>
        </w:rPr>
        <w:t>Bayne</w:t>
      </w:r>
      <w:proofErr w:type="spellEnd"/>
      <w:r w:rsidRPr="0039740C">
        <w:rPr>
          <w:rFonts w:ascii="Times New Roman" w:hAnsi="Times New Roman" w:cs="Times New Roman"/>
        </w:rPr>
        <w:t xml:space="preserve"> y Levy (2005) Existen tres teorías que pretenden explicar </w:t>
      </w:r>
      <w:r w:rsidR="00383327">
        <w:rPr>
          <w:rFonts w:ascii="Times New Roman" w:hAnsi="Times New Roman" w:cs="Times New Roman"/>
        </w:rPr>
        <w:t xml:space="preserve">la etiología </w:t>
      </w:r>
      <w:r w:rsidRPr="0039740C">
        <w:rPr>
          <w:rFonts w:ascii="Times New Roman" w:hAnsi="Times New Roman" w:cs="Times New Roman"/>
        </w:rPr>
        <w:t xml:space="preserve">de la condición </w:t>
      </w:r>
      <w:proofErr w:type="spellStart"/>
      <w:r w:rsidRPr="0039740C">
        <w:rPr>
          <w:rFonts w:ascii="Times New Roman" w:hAnsi="Times New Roman" w:cs="Times New Roman"/>
        </w:rPr>
        <w:t>wannabe</w:t>
      </w:r>
      <w:proofErr w:type="spellEnd"/>
      <w:r w:rsidRPr="0039740C">
        <w:rPr>
          <w:rFonts w:ascii="Times New Roman" w:hAnsi="Times New Roman" w:cs="Times New Roman"/>
        </w:rPr>
        <w:t>:</w:t>
      </w:r>
    </w:p>
    <w:p w:rsidR="002B13B2" w:rsidRPr="0039740C" w:rsidRDefault="00250819"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E</w:t>
      </w:r>
      <w:r w:rsidR="006F35B6" w:rsidRPr="0039740C">
        <w:rPr>
          <w:rFonts w:ascii="Times New Roman" w:hAnsi="Times New Roman" w:cs="Times New Roman"/>
        </w:rPr>
        <w:t>stas</w:t>
      </w:r>
      <w:r w:rsidR="002B13B2" w:rsidRPr="0039740C">
        <w:rPr>
          <w:rFonts w:ascii="Times New Roman" w:hAnsi="Times New Roman" w:cs="Times New Roman"/>
        </w:rPr>
        <w:t xml:space="preserve"> persona</w:t>
      </w:r>
      <w:r w:rsidR="006F35B6" w:rsidRPr="0039740C">
        <w:rPr>
          <w:rFonts w:ascii="Times New Roman" w:hAnsi="Times New Roman" w:cs="Times New Roman"/>
        </w:rPr>
        <w:t>s</w:t>
      </w:r>
      <w:r w:rsidR="002B13B2" w:rsidRPr="0039740C">
        <w:rPr>
          <w:rFonts w:ascii="Times New Roman" w:hAnsi="Times New Roman" w:cs="Times New Roman"/>
        </w:rPr>
        <w:t xml:space="preserve"> sufre</w:t>
      </w:r>
      <w:r w:rsidR="006F35B6" w:rsidRPr="0039740C">
        <w:rPr>
          <w:rFonts w:ascii="Times New Roman" w:hAnsi="Times New Roman" w:cs="Times New Roman"/>
        </w:rPr>
        <w:t>n</w:t>
      </w:r>
      <w:r w:rsidR="005066AB" w:rsidRPr="0039740C">
        <w:rPr>
          <w:rFonts w:ascii="Times New Roman" w:hAnsi="Times New Roman" w:cs="Times New Roman"/>
        </w:rPr>
        <w:t xml:space="preserve"> de un Trastorno </w:t>
      </w:r>
      <w:proofErr w:type="spellStart"/>
      <w:r w:rsidR="005066AB" w:rsidRPr="0039740C">
        <w:rPr>
          <w:rFonts w:ascii="Times New Roman" w:hAnsi="Times New Roman" w:cs="Times New Roman"/>
        </w:rPr>
        <w:t>Dismorfico</w:t>
      </w:r>
      <w:proofErr w:type="spellEnd"/>
      <w:r w:rsidR="005066AB" w:rsidRPr="0039740C">
        <w:rPr>
          <w:rFonts w:ascii="Times New Roman" w:hAnsi="Times New Roman" w:cs="Times New Roman"/>
        </w:rPr>
        <w:t xml:space="preserve"> C</w:t>
      </w:r>
      <w:r w:rsidR="002B13B2" w:rsidRPr="0039740C">
        <w:rPr>
          <w:rFonts w:ascii="Times New Roman" w:hAnsi="Times New Roman" w:cs="Times New Roman"/>
        </w:rPr>
        <w:t xml:space="preserve">orporal </w:t>
      </w:r>
      <w:r w:rsidR="005066AB" w:rsidRPr="0039740C">
        <w:rPr>
          <w:rFonts w:ascii="Times New Roman" w:hAnsi="Times New Roman" w:cs="Times New Roman"/>
        </w:rPr>
        <w:t xml:space="preserve">(TDC) </w:t>
      </w:r>
      <w:r w:rsidR="002B13B2" w:rsidRPr="0039740C">
        <w:rPr>
          <w:rFonts w:ascii="Times New Roman" w:hAnsi="Times New Roman" w:cs="Times New Roman"/>
        </w:rPr>
        <w:t>que le</w:t>
      </w:r>
      <w:r w:rsidR="006F35B6" w:rsidRPr="0039740C">
        <w:rPr>
          <w:rFonts w:ascii="Times New Roman" w:hAnsi="Times New Roman" w:cs="Times New Roman"/>
        </w:rPr>
        <w:t>s</w:t>
      </w:r>
      <w:r w:rsidR="002B13B2" w:rsidRPr="0039740C">
        <w:rPr>
          <w:rFonts w:ascii="Times New Roman" w:hAnsi="Times New Roman" w:cs="Times New Roman"/>
        </w:rPr>
        <w:t xml:space="preserve"> hace percibir erróneamente que una de sus extremidades está enferma</w:t>
      </w:r>
      <w:r w:rsidRPr="0039740C">
        <w:rPr>
          <w:rFonts w:ascii="Times New Roman" w:hAnsi="Times New Roman" w:cs="Times New Roman"/>
        </w:rPr>
        <w:t xml:space="preserve"> o es muy fe</w:t>
      </w:r>
      <w:r w:rsidR="005066AB" w:rsidRPr="0039740C">
        <w:rPr>
          <w:rFonts w:ascii="Times New Roman" w:hAnsi="Times New Roman" w:cs="Times New Roman"/>
        </w:rPr>
        <w:t xml:space="preserve">a,  </w:t>
      </w:r>
      <w:r w:rsidR="00271799">
        <w:rPr>
          <w:rFonts w:ascii="Times New Roman" w:hAnsi="Times New Roman" w:cs="Times New Roman"/>
        </w:rPr>
        <w:t>por lo que desean amputarla.  S</w:t>
      </w:r>
      <w:r w:rsidR="005066AB" w:rsidRPr="0039740C">
        <w:rPr>
          <w:rFonts w:ascii="Times New Roman" w:hAnsi="Times New Roman" w:cs="Times New Roman"/>
        </w:rPr>
        <w:t xml:space="preserve">in embargo, parece haber buenas razones para dudar si </w:t>
      </w:r>
      <w:r w:rsidR="00271799">
        <w:rPr>
          <w:rFonts w:ascii="Times New Roman" w:hAnsi="Times New Roman" w:cs="Times New Roman"/>
        </w:rPr>
        <w:t xml:space="preserve">los individuos con BIID </w:t>
      </w:r>
      <w:r w:rsidR="00711A31">
        <w:rPr>
          <w:rFonts w:ascii="Times New Roman" w:hAnsi="Times New Roman" w:cs="Times New Roman"/>
        </w:rPr>
        <w:t>padece</w:t>
      </w:r>
      <w:r w:rsidR="00271799">
        <w:rPr>
          <w:rFonts w:ascii="Times New Roman" w:hAnsi="Times New Roman" w:cs="Times New Roman"/>
        </w:rPr>
        <w:t>n</w:t>
      </w:r>
      <w:r w:rsidR="005066AB" w:rsidRPr="0039740C">
        <w:rPr>
          <w:rFonts w:ascii="Times New Roman" w:hAnsi="Times New Roman" w:cs="Times New Roman"/>
        </w:rPr>
        <w:t xml:space="preserve"> de TDC</w:t>
      </w:r>
      <w:r w:rsidR="00271799">
        <w:rPr>
          <w:rFonts w:ascii="Times New Roman" w:hAnsi="Times New Roman" w:cs="Times New Roman"/>
        </w:rPr>
        <w:t xml:space="preserve">, </w:t>
      </w:r>
      <w:r w:rsidR="005066AB" w:rsidRPr="0039740C">
        <w:rPr>
          <w:rFonts w:ascii="Times New Roman" w:hAnsi="Times New Roman" w:cs="Times New Roman"/>
        </w:rPr>
        <w:t xml:space="preserve"> porque en términos generales</w:t>
      </w:r>
      <w:r w:rsidR="00711A31">
        <w:rPr>
          <w:rFonts w:ascii="Times New Roman" w:hAnsi="Times New Roman" w:cs="Times New Roman"/>
        </w:rPr>
        <w:t>,</w:t>
      </w:r>
      <w:r w:rsidR="005066AB" w:rsidRPr="0039740C">
        <w:rPr>
          <w:rFonts w:ascii="Times New Roman" w:hAnsi="Times New Roman" w:cs="Times New Roman"/>
        </w:rPr>
        <w:t xml:space="preserve"> </w:t>
      </w:r>
      <w:r w:rsidR="00271799">
        <w:rPr>
          <w:rFonts w:ascii="Times New Roman" w:hAnsi="Times New Roman" w:cs="Times New Roman"/>
        </w:rPr>
        <w:t xml:space="preserve">ellos </w:t>
      </w:r>
      <w:r w:rsidR="005066AB" w:rsidRPr="0039740C">
        <w:rPr>
          <w:rFonts w:ascii="Times New Roman" w:hAnsi="Times New Roman" w:cs="Times New Roman"/>
        </w:rPr>
        <w:t>no parece</w:t>
      </w:r>
      <w:r w:rsidR="00711A31">
        <w:rPr>
          <w:rFonts w:ascii="Times New Roman" w:hAnsi="Times New Roman" w:cs="Times New Roman"/>
        </w:rPr>
        <w:t>n</w:t>
      </w:r>
      <w:r w:rsidR="005066AB" w:rsidRPr="0039740C">
        <w:rPr>
          <w:rFonts w:ascii="Times New Roman" w:hAnsi="Times New Roman" w:cs="Times New Roman"/>
        </w:rPr>
        <w:t xml:space="preserve"> considerar que sus miembros no están sanos o </w:t>
      </w:r>
      <w:r w:rsidR="00271799">
        <w:rPr>
          <w:rFonts w:ascii="Times New Roman" w:hAnsi="Times New Roman" w:cs="Times New Roman"/>
        </w:rPr>
        <w:t xml:space="preserve">que sean </w:t>
      </w:r>
      <w:r w:rsidR="005066AB" w:rsidRPr="0039740C">
        <w:rPr>
          <w:rFonts w:ascii="Times New Roman" w:hAnsi="Times New Roman" w:cs="Times New Roman"/>
        </w:rPr>
        <w:t xml:space="preserve">horribles, sino que sienten que les son ajenos. </w:t>
      </w:r>
      <w:r w:rsidR="00271799" w:rsidRPr="0039740C">
        <w:rPr>
          <w:rFonts w:ascii="Times New Roman" w:hAnsi="Times New Roman" w:cs="Times New Roman"/>
        </w:rPr>
        <w:t>(</w:t>
      </w:r>
      <w:proofErr w:type="spellStart"/>
      <w:r w:rsidR="00271799" w:rsidRPr="0039740C">
        <w:rPr>
          <w:rFonts w:ascii="Times New Roman" w:hAnsi="Times New Roman" w:cs="Times New Roman"/>
        </w:rPr>
        <w:t>Bayne</w:t>
      </w:r>
      <w:proofErr w:type="spellEnd"/>
      <w:r w:rsidR="00271799" w:rsidRPr="0039740C">
        <w:rPr>
          <w:rFonts w:ascii="Times New Roman" w:hAnsi="Times New Roman" w:cs="Times New Roman"/>
        </w:rPr>
        <w:t xml:space="preserve"> y Levy, 2005).</w:t>
      </w:r>
      <w:r w:rsidR="00271799">
        <w:rPr>
          <w:rFonts w:ascii="Times New Roman" w:hAnsi="Times New Roman" w:cs="Times New Roman"/>
        </w:rPr>
        <w:t xml:space="preserve">  Por otra parte, </w:t>
      </w:r>
      <w:r w:rsidR="005066AB" w:rsidRPr="0039740C">
        <w:rPr>
          <w:rFonts w:ascii="Times New Roman" w:hAnsi="Times New Roman" w:cs="Times New Roman"/>
        </w:rPr>
        <w:t xml:space="preserve">Michael </w:t>
      </w:r>
      <w:proofErr w:type="spellStart"/>
      <w:r w:rsidR="005066AB" w:rsidRPr="0039740C">
        <w:rPr>
          <w:rFonts w:ascii="Times New Roman" w:hAnsi="Times New Roman" w:cs="Times New Roman"/>
        </w:rPr>
        <w:t>First</w:t>
      </w:r>
      <w:proofErr w:type="spellEnd"/>
      <w:r w:rsidR="00271799">
        <w:rPr>
          <w:rFonts w:ascii="Times New Roman" w:hAnsi="Times New Roman" w:cs="Times New Roman"/>
        </w:rPr>
        <w:t>,</w:t>
      </w:r>
      <w:r w:rsidR="005066AB" w:rsidRPr="0039740C">
        <w:rPr>
          <w:rFonts w:ascii="Times New Roman" w:hAnsi="Times New Roman" w:cs="Times New Roman"/>
        </w:rPr>
        <w:t xml:space="preserve"> </w:t>
      </w:r>
      <w:r w:rsidR="00271799" w:rsidRPr="0039740C">
        <w:rPr>
          <w:rFonts w:ascii="Times New Roman" w:hAnsi="Times New Roman" w:cs="Times New Roman"/>
        </w:rPr>
        <w:t xml:space="preserve">en una investigación reciente </w:t>
      </w:r>
      <w:r w:rsidR="005066AB" w:rsidRPr="0039740C">
        <w:rPr>
          <w:rFonts w:ascii="Times New Roman" w:hAnsi="Times New Roman" w:cs="Times New Roman"/>
        </w:rPr>
        <w:t xml:space="preserve">proporciona más evidencia en contra de la hipótesis del TDC. </w:t>
      </w:r>
      <w:proofErr w:type="spellStart"/>
      <w:r w:rsidR="005066AB" w:rsidRPr="0039740C">
        <w:rPr>
          <w:rFonts w:ascii="Times New Roman" w:hAnsi="Times New Roman" w:cs="Times New Roman"/>
        </w:rPr>
        <w:t>First</w:t>
      </w:r>
      <w:proofErr w:type="spellEnd"/>
      <w:r w:rsidR="005066AB" w:rsidRPr="0039740C">
        <w:rPr>
          <w:rFonts w:ascii="Times New Roman" w:hAnsi="Times New Roman" w:cs="Times New Roman"/>
        </w:rPr>
        <w:t xml:space="preserve"> llevó a cabo entrevistas anóni</w:t>
      </w:r>
      <w:r w:rsidR="00271799">
        <w:rPr>
          <w:rFonts w:ascii="Times New Roman" w:hAnsi="Times New Roman" w:cs="Times New Roman"/>
        </w:rPr>
        <w:t xml:space="preserve">mas y detalladas a 52 </w:t>
      </w:r>
      <w:proofErr w:type="spellStart"/>
      <w:r w:rsidR="00271799">
        <w:rPr>
          <w:rFonts w:ascii="Times New Roman" w:hAnsi="Times New Roman" w:cs="Times New Roman"/>
        </w:rPr>
        <w:t>wannabes</w:t>
      </w:r>
      <w:proofErr w:type="spellEnd"/>
      <w:r w:rsidR="00271799">
        <w:rPr>
          <w:rFonts w:ascii="Times New Roman" w:hAnsi="Times New Roman" w:cs="Times New Roman"/>
        </w:rPr>
        <w:t xml:space="preserve"> </w:t>
      </w:r>
      <w:r w:rsidR="005066AB" w:rsidRPr="0039740C">
        <w:rPr>
          <w:rFonts w:ascii="Times New Roman" w:hAnsi="Times New Roman" w:cs="Times New Roman"/>
        </w:rPr>
        <w:t xml:space="preserve">y tan solo uno de </w:t>
      </w:r>
      <w:r w:rsidR="00271799">
        <w:rPr>
          <w:rFonts w:ascii="Times New Roman" w:hAnsi="Times New Roman" w:cs="Times New Roman"/>
        </w:rPr>
        <w:t xml:space="preserve">ellos </w:t>
      </w:r>
      <w:r w:rsidR="005066AB" w:rsidRPr="0039740C">
        <w:rPr>
          <w:rFonts w:ascii="Times New Roman" w:hAnsi="Times New Roman" w:cs="Times New Roman"/>
        </w:rPr>
        <w:t>indicó que su razón para desear la amputació</w:t>
      </w:r>
      <w:r w:rsidR="00271799">
        <w:rPr>
          <w:rFonts w:ascii="Times New Roman" w:hAnsi="Times New Roman" w:cs="Times New Roman"/>
        </w:rPr>
        <w:t xml:space="preserve">n era la fealdad de su miembro </w:t>
      </w:r>
      <w:r w:rsidR="005066AB" w:rsidRPr="0039740C">
        <w:rPr>
          <w:rFonts w:ascii="Times New Roman" w:hAnsi="Times New Roman" w:cs="Times New Roman"/>
        </w:rPr>
        <w:t>(</w:t>
      </w:r>
      <w:proofErr w:type="spellStart"/>
      <w:r w:rsidR="005066AB" w:rsidRPr="0039740C">
        <w:rPr>
          <w:rFonts w:ascii="Times New Roman" w:hAnsi="Times New Roman" w:cs="Times New Roman"/>
        </w:rPr>
        <w:t>Bayne</w:t>
      </w:r>
      <w:proofErr w:type="spellEnd"/>
      <w:r w:rsidR="005066AB" w:rsidRPr="0039740C">
        <w:rPr>
          <w:rFonts w:ascii="Times New Roman" w:hAnsi="Times New Roman" w:cs="Times New Roman"/>
        </w:rPr>
        <w:t xml:space="preserve"> y Levy, 2005)</w:t>
      </w:r>
      <w:r w:rsidR="00BA0F9B" w:rsidRPr="0039740C">
        <w:rPr>
          <w:rFonts w:ascii="Times New Roman" w:hAnsi="Times New Roman" w:cs="Times New Roman"/>
        </w:rPr>
        <w:t>.</w:t>
      </w:r>
    </w:p>
    <w:p w:rsidR="00BA0F9B" w:rsidRPr="0039740C" w:rsidRDefault="00BA0F9B" w:rsidP="00FE1401">
      <w:pPr>
        <w:pStyle w:val="Textbody"/>
        <w:widowControl/>
        <w:spacing w:after="0"/>
        <w:ind w:left="720"/>
        <w:jc w:val="both"/>
        <w:rPr>
          <w:rFonts w:ascii="Times New Roman" w:hAnsi="Times New Roman" w:cs="Times New Roman"/>
        </w:rPr>
      </w:pPr>
    </w:p>
    <w:p w:rsidR="001D007F" w:rsidRDefault="00250819" w:rsidP="00FE1401">
      <w:pPr>
        <w:pStyle w:val="Textbody"/>
        <w:widowControl/>
        <w:numPr>
          <w:ilvl w:val="0"/>
          <w:numId w:val="2"/>
        </w:numPr>
        <w:spacing w:after="0"/>
        <w:jc w:val="both"/>
        <w:rPr>
          <w:rFonts w:ascii="Times New Roman" w:hAnsi="Times New Roman" w:cs="Times New Roman"/>
        </w:rPr>
      </w:pPr>
      <w:r w:rsidRPr="001D007F">
        <w:rPr>
          <w:rFonts w:ascii="Times New Roman" w:hAnsi="Times New Roman" w:cs="Times New Roman"/>
        </w:rPr>
        <w:t>L</w:t>
      </w:r>
      <w:r w:rsidR="006F35B6" w:rsidRPr="001D007F">
        <w:rPr>
          <w:rFonts w:ascii="Times New Roman" w:hAnsi="Times New Roman" w:cs="Times New Roman"/>
        </w:rPr>
        <w:t>os</w:t>
      </w:r>
      <w:r w:rsidR="002B13B2" w:rsidRPr="001D007F">
        <w:rPr>
          <w:rFonts w:ascii="Times New Roman" w:hAnsi="Times New Roman" w:cs="Times New Roman"/>
        </w:rPr>
        <w:t xml:space="preserve"> </w:t>
      </w:r>
      <w:proofErr w:type="spellStart"/>
      <w:r w:rsidR="006F35B6" w:rsidRPr="001D007F">
        <w:rPr>
          <w:rFonts w:ascii="Times New Roman" w:hAnsi="Times New Roman" w:cs="Times New Roman"/>
        </w:rPr>
        <w:t>wannabes</w:t>
      </w:r>
      <w:proofErr w:type="spellEnd"/>
      <w:r w:rsidR="006F35B6" w:rsidRPr="001D007F">
        <w:rPr>
          <w:rFonts w:ascii="Times New Roman" w:hAnsi="Times New Roman" w:cs="Times New Roman"/>
        </w:rPr>
        <w:t xml:space="preserve"> </w:t>
      </w:r>
      <w:r w:rsidR="002B13B2" w:rsidRPr="001D007F">
        <w:rPr>
          <w:rFonts w:ascii="Times New Roman" w:hAnsi="Times New Roman" w:cs="Times New Roman"/>
        </w:rPr>
        <w:t xml:space="preserve">sienten atracción sexual hacia </w:t>
      </w:r>
      <w:r w:rsidR="006F35B6" w:rsidRPr="001D007F">
        <w:rPr>
          <w:rFonts w:ascii="Times New Roman" w:hAnsi="Times New Roman" w:cs="Times New Roman"/>
        </w:rPr>
        <w:t>personas amputada</w:t>
      </w:r>
      <w:r w:rsidR="002B13B2" w:rsidRPr="001D007F">
        <w:rPr>
          <w:rFonts w:ascii="Times New Roman" w:hAnsi="Times New Roman" w:cs="Times New Roman"/>
        </w:rPr>
        <w:t xml:space="preserve">s y como consecuencia de esto, se excitan sexualmente ante la idea de convertirse </w:t>
      </w:r>
      <w:r w:rsidR="006F35B6" w:rsidRPr="001D007F">
        <w:rPr>
          <w:rFonts w:ascii="Times New Roman" w:hAnsi="Times New Roman" w:cs="Times New Roman"/>
        </w:rPr>
        <w:t xml:space="preserve">ellos mismos en individuos </w:t>
      </w:r>
      <w:r w:rsidR="006F35B6" w:rsidRPr="001D007F">
        <w:rPr>
          <w:rFonts w:ascii="Times New Roman" w:hAnsi="Times New Roman" w:cs="Times New Roman"/>
        </w:rPr>
        <w:lastRenderedPageBreak/>
        <w:t>amputados</w:t>
      </w:r>
      <w:r w:rsidR="007777DF" w:rsidRPr="001D007F">
        <w:rPr>
          <w:rFonts w:ascii="Times New Roman" w:hAnsi="Times New Roman" w:cs="Times New Roman"/>
        </w:rPr>
        <w:t xml:space="preserve"> </w:t>
      </w:r>
      <w:r w:rsidR="00C46B34" w:rsidRPr="001D007F">
        <w:rPr>
          <w:rFonts w:ascii="Times New Roman" w:hAnsi="Times New Roman" w:cs="Times New Roman"/>
        </w:rPr>
        <w:t>(</w:t>
      </w:r>
      <w:proofErr w:type="spellStart"/>
      <w:r w:rsidR="00C46B34" w:rsidRPr="001D007F">
        <w:rPr>
          <w:rFonts w:ascii="Times New Roman" w:hAnsi="Times New Roman" w:cs="Times New Roman"/>
        </w:rPr>
        <w:t>Bayne</w:t>
      </w:r>
      <w:proofErr w:type="spellEnd"/>
      <w:r w:rsidR="00C46B34" w:rsidRPr="001D007F">
        <w:rPr>
          <w:rFonts w:ascii="Times New Roman" w:hAnsi="Times New Roman" w:cs="Times New Roman"/>
        </w:rPr>
        <w:t xml:space="preserve"> y Levy, 2005)</w:t>
      </w:r>
      <w:r w:rsidR="002D2704" w:rsidRPr="001D007F">
        <w:rPr>
          <w:rFonts w:ascii="Times New Roman" w:hAnsi="Times New Roman" w:cs="Times New Roman"/>
          <w:b/>
        </w:rPr>
        <w:t xml:space="preserve"> </w:t>
      </w:r>
      <w:r w:rsidR="002D2704" w:rsidRPr="001D007F">
        <w:rPr>
          <w:rFonts w:ascii="Times New Roman" w:hAnsi="Times New Roman" w:cs="Times New Roman"/>
        </w:rPr>
        <w:t xml:space="preserve">A esta teoría se le conoce </w:t>
      </w:r>
      <w:r w:rsidR="00271799" w:rsidRPr="001D007F">
        <w:rPr>
          <w:rFonts w:ascii="Times New Roman" w:hAnsi="Times New Roman" w:cs="Times New Roman"/>
        </w:rPr>
        <w:t>como “</w:t>
      </w:r>
      <w:r w:rsidR="002D2704" w:rsidRPr="001D007F">
        <w:rPr>
          <w:rFonts w:ascii="Times New Roman" w:hAnsi="Times New Roman" w:cs="Times New Roman"/>
        </w:rPr>
        <w:t>Error</w:t>
      </w:r>
      <w:r w:rsidR="00BA0F9B" w:rsidRPr="001D007F">
        <w:rPr>
          <w:rFonts w:ascii="Times New Roman" w:hAnsi="Times New Roman" w:cs="Times New Roman"/>
        </w:rPr>
        <w:t xml:space="preserve"> de Localización del Objetivo E</w:t>
      </w:r>
      <w:r w:rsidR="002D2704" w:rsidRPr="001D007F">
        <w:rPr>
          <w:rFonts w:ascii="Times New Roman" w:hAnsi="Times New Roman" w:cs="Times New Roman"/>
        </w:rPr>
        <w:t>rótico</w:t>
      </w:r>
      <w:r w:rsidR="00271799" w:rsidRPr="001D007F">
        <w:rPr>
          <w:rFonts w:ascii="Times New Roman" w:hAnsi="Times New Roman" w:cs="Times New Roman"/>
        </w:rPr>
        <w:t>”</w:t>
      </w:r>
      <w:r w:rsidR="00BA0F9B" w:rsidRPr="001D007F">
        <w:rPr>
          <w:rFonts w:ascii="Times New Roman" w:hAnsi="Times New Roman" w:cs="Times New Roman"/>
        </w:rPr>
        <w:t>.</w:t>
      </w:r>
      <w:r w:rsidR="002D2704" w:rsidRPr="001D007F">
        <w:rPr>
          <w:rFonts w:ascii="Times New Roman" w:hAnsi="Times New Roman" w:cs="Times New Roman"/>
        </w:rPr>
        <w:t xml:space="preserve"> </w:t>
      </w:r>
      <w:r w:rsidR="00854EAF">
        <w:rPr>
          <w:rFonts w:ascii="Times New Roman" w:hAnsi="Times New Roman" w:cs="Times New Roman"/>
        </w:rPr>
        <w:t xml:space="preserve"> </w:t>
      </w:r>
      <w:proofErr w:type="spellStart"/>
      <w:r w:rsidR="002D2704" w:rsidRPr="001D007F">
        <w:rPr>
          <w:rFonts w:ascii="Times New Roman" w:hAnsi="Times New Roman" w:cs="Times New Roman"/>
        </w:rPr>
        <w:t>Freund</w:t>
      </w:r>
      <w:proofErr w:type="spellEnd"/>
      <w:r w:rsidR="002D2704" w:rsidRPr="001D007F">
        <w:rPr>
          <w:rFonts w:ascii="Times New Roman" w:hAnsi="Times New Roman" w:cs="Times New Roman"/>
        </w:rPr>
        <w:t xml:space="preserve"> y </w:t>
      </w:r>
      <w:proofErr w:type="spellStart"/>
      <w:r w:rsidR="002D2704" w:rsidRPr="001D007F">
        <w:rPr>
          <w:rFonts w:ascii="Times New Roman" w:hAnsi="Times New Roman" w:cs="Times New Roman"/>
        </w:rPr>
        <w:t>Blanchard</w:t>
      </w:r>
      <w:proofErr w:type="spellEnd"/>
      <w:r w:rsidR="002D2704" w:rsidRPr="001D007F">
        <w:rPr>
          <w:rFonts w:ascii="Times New Roman" w:hAnsi="Times New Roman" w:cs="Times New Roman"/>
        </w:rPr>
        <w:t xml:space="preserve"> (1993)</w:t>
      </w:r>
      <w:r w:rsidR="0049207D" w:rsidRPr="001D007F">
        <w:rPr>
          <w:rFonts w:ascii="Times New Roman" w:hAnsi="Times New Roman" w:cs="Times New Roman"/>
        </w:rPr>
        <w:t xml:space="preserve"> </w:t>
      </w:r>
      <w:r w:rsidR="002D2704" w:rsidRPr="001D007F">
        <w:rPr>
          <w:rFonts w:ascii="Times New Roman" w:hAnsi="Times New Roman" w:cs="Times New Roman"/>
        </w:rPr>
        <w:t xml:space="preserve"> plantean</w:t>
      </w:r>
      <w:r w:rsidR="00140F05" w:rsidRPr="001D007F">
        <w:rPr>
          <w:rFonts w:ascii="Times New Roman" w:hAnsi="Times New Roman" w:cs="Times New Roman"/>
        </w:rPr>
        <w:t xml:space="preserve">  que cuando existe este error de localización, la persona se imagina a sí misma adquiriendo una forma parecida a su objeto erótico (un animal, un bebé,  una persona del sexo opuesto, etc.), lo que permitiría </w:t>
      </w:r>
      <w:r w:rsidR="002D2704" w:rsidRPr="001D007F">
        <w:rPr>
          <w:rFonts w:ascii="Times New Roman" w:hAnsi="Times New Roman" w:cs="Times New Roman"/>
        </w:rPr>
        <w:t xml:space="preserve">explicar </w:t>
      </w:r>
      <w:r w:rsidR="00BA0F9B" w:rsidRPr="001D007F">
        <w:rPr>
          <w:rFonts w:ascii="Times New Roman" w:hAnsi="Times New Roman" w:cs="Times New Roman"/>
        </w:rPr>
        <w:t>el</w:t>
      </w:r>
      <w:r w:rsidR="001D007F" w:rsidRPr="001D007F">
        <w:rPr>
          <w:rFonts w:ascii="Times New Roman" w:hAnsi="Times New Roman" w:cs="Times New Roman"/>
        </w:rPr>
        <w:t xml:space="preserve"> fuerte interés sexual por adquirir </w:t>
      </w:r>
      <w:r w:rsidR="0049207D" w:rsidRPr="001D007F">
        <w:rPr>
          <w:rFonts w:ascii="Times New Roman" w:hAnsi="Times New Roman" w:cs="Times New Roman"/>
        </w:rPr>
        <w:t xml:space="preserve"> características que están en otro lugar (en la pareja)</w:t>
      </w:r>
      <w:r w:rsidR="00140F05" w:rsidRPr="001D007F">
        <w:rPr>
          <w:rFonts w:ascii="Times New Roman" w:hAnsi="Times New Roman" w:cs="Times New Roman"/>
        </w:rPr>
        <w:t>.  D</w:t>
      </w:r>
      <w:r w:rsidR="0049207D" w:rsidRPr="001D007F">
        <w:rPr>
          <w:rFonts w:ascii="Times New Roman" w:hAnsi="Times New Roman" w:cs="Times New Roman"/>
        </w:rPr>
        <w:t>e esta</w:t>
      </w:r>
      <w:r w:rsidR="00BA0F9B" w:rsidRPr="001D007F">
        <w:rPr>
          <w:rFonts w:ascii="Times New Roman" w:hAnsi="Times New Roman" w:cs="Times New Roman"/>
        </w:rPr>
        <w:t xml:space="preserve"> </w:t>
      </w:r>
      <w:r w:rsidR="0049207D" w:rsidRPr="001D007F">
        <w:rPr>
          <w:rFonts w:ascii="Times New Roman" w:hAnsi="Times New Roman" w:cs="Times New Roman"/>
        </w:rPr>
        <w:t xml:space="preserve"> </w:t>
      </w:r>
      <w:r w:rsidR="00140F05" w:rsidRPr="001D007F">
        <w:rPr>
          <w:rFonts w:ascii="Times New Roman" w:hAnsi="Times New Roman" w:cs="Times New Roman"/>
        </w:rPr>
        <w:t>manera</w:t>
      </w:r>
      <w:r w:rsidR="00854EAF">
        <w:rPr>
          <w:rFonts w:ascii="Times New Roman" w:hAnsi="Times New Roman" w:cs="Times New Roman"/>
        </w:rPr>
        <w:t>,</w:t>
      </w:r>
      <w:r w:rsidR="00140F05" w:rsidRPr="001D007F">
        <w:rPr>
          <w:rFonts w:ascii="Times New Roman" w:hAnsi="Times New Roman" w:cs="Times New Roman"/>
        </w:rPr>
        <w:t xml:space="preserve"> c</w:t>
      </w:r>
      <w:r w:rsidR="002D2704" w:rsidRPr="001D007F">
        <w:rPr>
          <w:rFonts w:ascii="Times New Roman" w:hAnsi="Times New Roman" w:cs="Times New Roman"/>
        </w:rPr>
        <w:t>uando los amputados son el objetivo erótico preferido de un individuo</w:t>
      </w:r>
      <w:r w:rsidR="001D007F" w:rsidRPr="001D007F">
        <w:rPr>
          <w:rFonts w:ascii="Times New Roman" w:hAnsi="Times New Roman" w:cs="Times New Roman"/>
        </w:rPr>
        <w:t xml:space="preserve"> que tiene un error</w:t>
      </w:r>
      <w:r w:rsidR="002D2704" w:rsidRPr="001D007F">
        <w:rPr>
          <w:rFonts w:ascii="Times New Roman" w:hAnsi="Times New Roman" w:cs="Times New Roman"/>
        </w:rPr>
        <w:t xml:space="preserve"> de localización</w:t>
      </w:r>
      <w:r w:rsidR="001D007F" w:rsidRPr="001D007F">
        <w:rPr>
          <w:rFonts w:ascii="Times New Roman" w:hAnsi="Times New Roman" w:cs="Times New Roman"/>
        </w:rPr>
        <w:t>, éste podría</w:t>
      </w:r>
      <w:r w:rsidR="002D2704" w:rsidRPr="001D007F">
        <w:rPr>
          <w:rFonts w:ascii="Times New Roman" w:hAnsi="Times New Roman" w:cs="Times New Roman"/>
        </w:rPr>
        <w:t xml:space="preserve"> </w:t>
      </w:r>
      <w:r w:rsidR="001D007F" w:rsidRPr="001D007F">
        <w:rPr>
          <w:rFonts w:ascii="Times New Roman" w:hAnsi="Times New Roman" w:cs="Times New Roman"/>
        </w:rPr>
        <w:t>e</w:t>
      </w:r>
      <w:r w:rsidR="002D2704" w:rsidRPr="001D007F">
        <w:rPr>
          <w:rFonts w:ascii="Times New Roman" w:hAnsi="Times New Roman" w:cs="Times New Roman"/>
        </w:rPr>
        <w:t xml:space="preserve">xperimentar excitación sexual al fingir ser </w:t>
      </w:r>
      <w:r w:rsidR="001D007F" w:rsidRPr="001D007F">
        <w:rPr>
          <w:rFonts w:ascii="Times New Roman" w:hAnsi="Times New Roman" w:cs="Times New Roman"/>
        </w:rPr>
        <w:t xml:space="preserve">un </w:t>
      </w:r>
      <w:r w:rsidR="002D2704" w:rsidRPr="001D007F">
        <w:rPr>
          <w:rFonts w:ascii="Times New Roman" w:hAnsi="Times New Roman" w:cs="Times New Roman"/>
        </w:rPr>
        <w:t xml:space="preserve">amputado </w:t>
      </w:r>
      <w:r w:rsidR="001D007F" w:rsidRPr="001D007F">
        <w:rPr>
          <w:rFonts w:ascii="Times New Roman" w:hAnsi="Times New Roman" w:cs="Times New Roman"/>
        </w:rPr>
        <w:t>(</w:t>
      </w:r>
      <w:r w:rsidR="00854EAF">
        <w:rPr>
          <w:rFonts w:ascii="Times New Roman" w:hAnsi="Times New Roman" w:cs="Times New Roman"/>
        </w:rPr>
        <w:t xml:space="preserve">ser </w:t>
      </w:r>
      <w:r w:rsidR="001D007F" w:rsidRPr="001D007F">
        <w:rPr>
          <w:rFonts w:ascii="Times New Roman" w:hAnsi="Times New Roman" w:cs="Times New Roman"/>
        </w:rPr>
        <w:t xml:space="preserve">un </w:t>
      </w:r>
      <w:r w:rsidR="00711A31" w:rsidRPr="001D007F">
        <w:rPr>
          <w:rFonts w:ascii="Times New Roman" w:hAnsi="Times New Roman" w:cs="Times New Roman"/>
        </w:rPr>
        <w:t>pretender</w:t>
      </w:r>
      <w:r w:rsidR="001D007F" w:rsidRPr="001D007F">
        <w:rPr>
          <w:rFonts w:ascii="Times New Roman" w:hAnsi="Times New Roman" w:cs="Times New Roman"/>
        </w:rPr>
        <w:t xml:space="preserve">) o al pensar en </w:t>
      </w:r>
      <w:r w:rsidR="00854EAF">
        <w:rPr>
          <w:rFonts w:ascii="Times New Roman" w:hAnsi="Times New Roman" w:cs="Times New Roman"/>
        </w:rPr>
        <w:t>modificar su</w:t>
      </w:r>
      <w:r w:rsidR="002D2704" w:rsidRPr="001D007F">
        <w:rPr>
          <w:rFonts w:ascii="Times New Roman" w:hAnsi="Times New Roman" w:cs="Times New Roman"/>
        </w:rPr>
        <w:t xml:space="preserve"> cuerp</w:t>
      </w:r>
      <w:r w:rsidR="00854EAF">
        <w:rPr>
          <w:rFonts w:ascii="Times New Roman" w:hAnsi="Times New Roman" w:cs="Times New Roman"/>
        </w:rPr>
        <w:t>o</w:t>
      </w:r>
      <w:r w:rsidR="001D007F" w:rsidRPr="001D007F">
        <w:rPr>
          <w:rFonts w:ascii="Times New Roman" w:hAnsi="Times New Roman" w:cs="Times New Roman"/>
        </w:rPr>
        <w:t xml:space="preserve"> para convertirse en </w:t>
      </w:r>
      <w:r w:rsidR="00854EAF">
        <w:rPr>
          <w:rFonts w:ascii="Times New Roman" w:hAnsi="Times New Roman" w:cs="Times New Roman"/>
        </w:rPr>
        <w:t xml:space="preserve">uno </w:t>
      </w:r>
      <w:r w:rsidR="001D007F" w:rsidRPr="001D007F">
        <w:rPr>
          <w:rFonts w:ascii="Times New Roman" w:hAnsi="Times New Roman" w:cs="Times New Roman"/>
        </w:rPr>
        <w:t>(</w:t>
      </w:r>
      <w:r w:rsidR="00854EAF">
        <w:rPr>
          <w:rFonts w:ascii="Times New Roman" w:hAnsi="Times New Roman" w:cs="Times New Roman"/>
        </w:rPr>
        <w:t xml:space="preserve">ser un </w:t>
      </w:r>
      <w:proofErr w:type="spellStart"/>
      <w:r w:rsidR="001D007F" w:rsidRPr="001D007F">
        <w:rPr>
          <w:rFonts w:ascii="Times New Roman" w:hAnsi="Times New Roman" w:cs="Times New Roman"/>
        </w:rPr>
        <w:t>wannabe</w:t>
      </w:r>
      <w:proofErr w:type="spellEnd"/>
      <w:r w:rsidR="001D007F" w:rsidRPr="001D007F">
        <w:rPr>
          <w:rFonts w:ascii="Times New Roman" w:hAnsi="Times New Roman" w:cs="Times New Roman"/>
        </w:rPr>
        <w:t>)</w:t>
      </w:r>
      <w:r w:rsidR="001D007F">
        <w:rPr>
          <w:rFonts w:ascii="Times New Roman" w:hAnsi="Times New Roman" w:cs="Times New Roman"/>
        </w:rPr>
        <w:t>.</w:t>
      </w:r>
    </w:p>
    <w:p w:rsidR="00BA0F9B" w:rsidRPr="001D007F" w:rsidRDefault="002D2704" w:rsidP="001D007F">
      <w:pPr>
        <w:pStyle w:val="Textbody"/>
        <w:widowControl/>
        <w:spacing w:after="0"/>
        <w:ind w:left="720"/>
        <w:jc w:val="both"/>
        <w:rPr>
          <w:rFonts w:ascii="Times New Roman" w:hAnsi="Times New Roman" w:cs="Times New Roman"/>
        </w:rPr>
      </w:pPr>
      <w:r w:rsidRPr="001D007F">
        <w:rPr>
          <w:rFonts w:ascii="Times New Roman" w:hAnsi="Times New Roman" w:cs="Times New Roman"/>
        </w:rPr>
        <w:t xml:space="preserve"> </w:t>
      </w:r>
    </w:p>
    <w:p w:rsidR="00D56C72" w:rsidRPr="0039740C" w:rsidRDefault="00E66F66" w:rsidP="00FE1401">
      <w:pPr>
        <w:pStyle w:val="Textbody"/>
        <w:widowControl/>
        <w:numPr>
          <w:ilvl w:val="0"/>
          <w:numId w:val="2"/>
        </w:numPr>
        <w:spacing w:after="0"/>
        <w:jc w:val="both"/>
        <w:rPr>
          <w:rFonts w:ascii="Times New Roman" w:hAnsi="Times New Roman" w:cs="Times New Roman"/>
        </w:rPr>
      </w:pPr>
      <w:r>
        <w:rPr>
          <w:rFonts w:ascii="Times New Roman" w:hAnsi="Times New Roman" w:cs="Times New Roman"/>
        </w:rPr>
        <w:t xml:space="preserve">Los </w:t>
      </w:r>
      <w:proofErr w:type="spellStart"/>
      <w:r>
        <w:rPr>
          <w:rFonts w:ascii="Times New Roman" w:hAnsi="Times New Roman" w:cs="Times New Roman"/>
        </w:rPr>
        <w:t>wannabes</w:t>
      </w:r>
      <w:proofErr w:type="spellEnd"/>
      <w:r>
        <w:rPr>
          <w:rFonts w:ascii="Times New Roman" w:hAnsi="Times New Roman" w:cs="Times New Roman"/>
        </w:rPr>
        <w:t xml:space="preserve"> sufren de BIID (Trastorno de la Identidad C</w:t>
      </w:r>
      <w:r w:rsidR="00C46B34" w:rsidRPr="0039740C">
        <w:rPr>
          <w:rFonts w:ascii="Times New Roman" w:hAnsi="Times New Roman" w:cs="Times New Roman"/>
        </w:rPr>
        <w:t>orporal)</w:t>
      </w:r>
      <w:r w:rsidR="006F35B6" w:rsidRPr="0039740C">
        <w:rPr>
          <w:rFonts w:ascii="Times New Roman" w:hAnsi="Times New Roman" w:cs="Times New Roman"/>
        </w:rPr>
        <w:t xml:space="preserve"> lo que origina un desajuste entre el </w:t>
      </w:r>
      <w:r w:rsidR="00711A31">
        <w:rPr>
          <w:rFonts w:ascii="Times New Roman" w:hAnsi="Times New Roman" w:cs="Times New Roman"/>
        </w:rPr>
        <w:t xml:space="preserve">esquema corporal y el </w:t>
      </w:r>
      <w:r w:rsidR="006F35B6" w:rsidRPr="0039740C">
        <w:rPr>
          <w:rFonts w:ascii="Times New Roman" w:hAnsi="Times New Roman" w:cs="Times New Roman"/>
        </w:rPr>
        <w:t xml:space="preserve">cuerpo real </w:t>
      </w:r>
      <w:r w:rsidR="00C46B34" w:rsidRPr="0039740C">
        <w:rPr>
          <w:rFonts w:ascii="Times New Roman" w:hAnsi="Times New Roman" w:cs="Times New Roman"/>
        </w:rPr>
        <w:t>que poseen</w:t>
      </w:r>
      <w:r w:rsidR="006F35B6" w:rsidRPr="0039740C">
        <w:rPr>
          <w:rFonts w:ascii="Times New Roman" w:hAnsi="Times New Roman" w:cs="Times New Roman"/>
        </w:rPr>
        <w:t xml:space="preserve">. </w:t>
      </w:r>
      <w:r w:rsidR="00711A31">
        <w:rPr>
          <w:rFonts w:ascii="Times New Roman" w:hAnsi="Times New Roman" w:cs="Times New Roman"/>
        </w:rPr>
        <w:t>El</w:t>
      </w:r>
      <w:r w:rsidR="00C46B34" w:rsidRPr="0039740C">
        <w:rPr>
          <w:rFonts w:ascii="Times New Roman" w:hAnsi="Times New Roman" w:cs="Times New Roman"/>
        </w:rPr>
        <w:t xml:space="preserve"> esquema </w:t>
      </w:r>
      <w:r w:rsidR="00711A31">
        <w:rPr>
          <w:rFonts w:ascii="Times New Roman" w:hAnsi="Times New Roman" w:cs="Times New Roman"/>
        </w:rPr>
        <w:t xml:space="preserve">corporal vendría a ser </w:t>
      </w:r>
      <w:r w:rsidR="001E323A">
        <w:rPr>
          <w:rFonts w:ascii="Times New Roman" w:hAnsi="Times New Roman" w:cs="Times New Roman"/>
        </w:rPr>
        <w:t>la</w:t>
      </w:r>
      <w:r w:rsidR="00C46B34" w:rsidRPr="0039740C">
        <w:rPr>
          <w:rFonts w:ascii="Times New Roman" w:hAnsi="Times New Roman" w:cs="Times New Roman"/>
        </w:rPr>
        <w:t xml:space="preserve"> representación </w:t>
      </w:r>
      <w:r w:rsidR="00711A31">
        <w:rPr>
          <w:rFonts w:ascii="Times New Roman" w:hAnsi="Times New Roman" w:cs="Times New Roman"/>
        </w:rPr>
        <w:t xml:space="preserve">mental que tiene una persona sobre </w:t>
      </w:r>
      <w:r w:rsidR="00C46B34" w:rsidRPr="0039740C">
        <w:rPr>
          <w:rFonts w:ascii="Times New Roman" w:hAnsi="Times New Roman" w:cs="Times New Roman"/>
        </w:rPr>
        <w:t xml:space="preserve">la forma y la </w:t>
      </w:r>
      <w:r w:rsidR="00711A31">
        <w:rPr>
          <w:rFonts w:ascii="Times New Roman" w:hAnsi="Times New Roman" w:cs="Times New Roman"/>
        </w:rPr>
        <w:t>estructura de su</w:t>
      </w:r>
      <w:r w:rsidR="00C46B34" w:rsidRPr="0039740C">
        <w:rPr>
          <w:rFonts w:ascii="Times New Roman" w:hAnsi="Times New Roman" w:cs="Times New Roman"/>
        </w:rPr>
        <w:t xml:space="preserve"> cuerpo</w:t>
      </w:r>
      <w:r w:rsidR="00711A31">
        <w:rPr>
          <w:rFonts w:ascii="Times New Roman" w:hAnsi="Times New Roman" w:cs="Times New Roman"/>
        </w:rPr>
        <w:t xml:space="preserve">. </w:t>
      </w:r>
      <w:r w:rsidR="00C46B34" w:rsidRPr="0039740C">
        <w:rPr>
          <w:rFonts w:ascii="Times New Roman" w:hAnsi="Times New Roman" w:cs="Times New Roman"/>
        </w:rPr>
        <w:t xml:space="preserve">Los </w:t>
      </w:r>
      <w:r w:rsidR="006F35B6" w:rsidRPr="0039740C">
        <w:rPr>
          <w:rFonts w:ascii="Times New Roman" w:hAnsi="Times New Roman" w:cs="Times New Roman"/>
        </w:rPr>
        <w:t xml:space="preserve">desajustes </w:t>
      </w:r>
      <w:r w:rsidR="00C46B34" w:rsidRPr="0039740C">
        <w:rPr>
          <w:rFonts w:ascii="Times New Roman" w:hAnsi="Times New Roman" w:cs="Times New Roman"/>
        </w:rPr>
        <w:t xml:space="preserve">entre el </w:t>
      </w:r>
      <w:r w:rsidR="001E323A">
        <w:rPr>
          <w:rFonts w:ascii="Times New Roman" w:hAnsi="Times New Roman" w:cs="Times New Roman"/>
        </w:rPr>
        <w:t xml:space="preserve">esquema corporal y </w:t>
      </w:r>
      <w:r w:rsidR="00C46B34" w:rsidRPr="0039740C">
        <w:rPr>
          <w:rFonts w:ascii="Times New Roman" w:hAnsi="Times New Roman" w:cs="Times New Roman"/>
        </w:rPr>
        <w:t xml:space="preserve">cuerpo real </w:t>
      </w:r>
      <w:r w:rsidR="006F35B6" w:rsidRPr="0039740C">
        <w:rPr>
          <w:rFonts w:ascii="Times New Roman" w:hAnsi="Times New Roman" w:cs="Times New Roman"/>
        </w:rPr>
        <w:t>no son infrecu</w:t>
      </w:r>
      <w:r w:rsidR="00250819" w:rsidRPr="0039740C">
        <w:rPr>
          <w:rFonts w:ascii="Times New Roman" w:hAnsi="Times New Roman" w:cs="Times New Roman"/>
        </w:rPr>
        <w:t>entes,  ya que</w:t>
      </w:r>
      <w:r>
        <w:rPr>
          <w:rFonts w:ascii="Times New Roman" w:hAnsi="Times New Roman" w:cs="Times New Roman"/>
        </w:rPr>
        <w:t xml:space="preserve"> se daría</w:t>
      </w:r>
      <w:r w:rsidR="006F35B6" w:rsidRPr="0039740C">
        <w:rPr>
          <w:rFonts w:ascii="Times New Roman" w:hAnsi="Times New Roman" w:cs="Times New Roman"/>
        </w:rPr>
        <w:t xml:space="preserve"> en individuos que habiendo sido amputados  experimentan que la parte faltan</w:t>
      </w:r>
      <w:r w:rsidR="00250819" w:rsidRPr="0039740C">
        <w:rPr>
          <w:rFonts w:ascii="Times New Roman" w:hAnsi="Times New Roman" w:cs="Times New Roman"/>
        </w:rPr>
        <w:t>te</w:t>
      </w:r>
      <w:r w:rsidR="006F35B6" w:rsidRPr="0039740C">
        <w:rPr>
          <w:rFonts w:ascii="Times New Roman" w:hAnsi="Times New Roman" w:cs="Times New Roman"/>
        </w:rPr>
        <w:t xml:space="preserve"> de su cuerpo está ahí (</w:t>
      </w:r>
      <w:r w:rsidR="00250819" w:rsidRPr="0039740C">
        <w:rPr>
          <w:rFonts w:ascii="Times New Roman" w:hAnsi="Times New Roman" w:cs="Times New Roman"/>
        </w:rPr>
        <w:t xml:space="preserve">experiencia del </w:t>
      </w:r>
      <w:r w:rsidR="006F35B6" w:rsidRPr="0039740C">
        <w:rPr>
          <w:rFonts w:ascii="Times New Roman" w:hAnsi="Times New Roman" w:cs="Times New Roman"/>
        </w:rPr>
        <w:t xml:space="preserve">miembro fantasma) y también se daría en los </w:t>
      </w:r>
      <w:proofErr w:type="spellStart"/>
      <w:r w:rsidR="006F35B6" w:rsidRPr="0039740C">
        <w:rPr>
          <w:rFonts w:ascii="Times New Roman" w:hAnsi="Times New Roman" w:cs="Times New Roman"/>
        </w:rPr>
        <w:t>wannabes</w:t>
      </w:r>
      <w:proofErr w:type="spellEnd"/>
      <w:r w:rsidR="00B354B9">
        <w:rPr>
          <w:rFonts w:ascii="Times New Roman" w:hAnsi="Times New Roman" w:cs="Times New Roman"/>
        </w:rPr>
        <w:t>,</w:t>
      </w:r>
      <w:r w:rsidR="00250819" w:rsidRPr="0039740C">
        <w:rPr>
          <w:rFonts w:ascii="Times New Roman" w:hAnsi="Times New Roman" w:cs="Times New Roman"/>
        </w:rPr>
        <w:t xml:space="preserve"> quienes n</w:t>
      </w:r>
      <w:r w:rsidR="006F35B6" w:rsidRPr="0039740C">
        <w:rPr>
          <w:rFonts w:ascii="Times New Roman" w:hAnsi="Times New Roman" w:cs="Times New Roman"/>
        </w:rPr>
        <w:t xml:space="preserve">o </w:t>
      </w:r>
      <w:r w:rsidR="00250819" w:rsidRPr="0039740C">
        <w:rPr>
          <w:rFonts w:ascii="Times New Roman" w:hAnsi="Times New Roman" w:cs="Times New Roman"/>
        </w:rPr>
        <w:t xml:space="preserve">contarían con un </w:t>
      </w:r>
      <w:r w:rsidR="006F35B6" w:rsidRPr="0039740C">
        <w:rPr>
          <w:rFonts w:ascii="Times New Roman" w:hAnsi="Times New Roman" w:cs="Times New Roman"/>
        </w:rPr>
        <w:t xml:space="preserve">esquema corporal para partes del cuerpo que si tienen, por lo que llevan a percibirlo como </w:t>
      </w:r>
      <w:r w:rsidR="00250819" w:rsidRPr="0039740C">
        <w:rPr>
          <w:rFonts w:ascii="Times New Roman" w:hAnsi="Times New Roman" w:cs="Times New Roman"/>
        </w:rPr>
        <w:t xml:space="preserve">algo </w:t>
      </w:r>
      <w:r w:rsidR="006F35B6" w:rsidRPr="0039740C">
        <w:rPr>
          <w:rFonts w:ascii="Times New Roman" w:hAnsi="Times New Roman" w:cs="Times New Roman"/>
        </w:rPr>
        <w:t>ajeno</w:t>
      </w:r>
      <w:r w:rsidR="00250819" w:rsidRPr="0039740C">
        <w:rPr>
          <w:rFonts w:ascii="Times New Roman" w:hAnsi="Times New Roman" w:cs="Times New Roman"/>
        </w:rPr>
        <w:t xml:space="preserve"> o extraño a su organism</w:t>
      </w:r>
      <w:r w:rsidR="00D56C72" w:rsidRPr="0039740C">
        <w:rPr>
          <w:rFonts w:ascii="Times New Roman" w:hAnsi="Times New Roman" w:cs="Times New Roman"/>
        </w:rPr>
        <w:t>o y desean que les sea retirado</w:t>
      </w:r>
      <w:r w:rsidR="00C46B34" w:rsidRPr="0039740C">
        <w:rPr>
          <w:rFonts w:ascii="Times New Roman" w:hAnsi="Times New Roman" w:cs="Times New Roman"/>
        </w:rPr>
        <w:t xml:space="preserve"> (</w:t>
      </w:r>
      <w:proofErr w:type="spellStart"/>
      <w:r w:rsidR="00C46B34" w:rsidRPr="0039740C">
        <w:rPr>
          <w:rFonts w:ascii="Times New Roman" w:hAnsi="Times New Roman" w:cs="Times New Roman"/>
        </w:rPr>
        <w:t>Bayne</w:t>
      </w:r>
      <w:proofErr w:type="spellEnd"/>
      <w:r w:rsidR="00C46B34" w:rsidRPr="0039740C">
        <w:rPr>
          <w:rFonts w:ascii="Times New Roman" w:hAnsi="Times New Roman" w:cs="Times New Roman"/>
        </w:rPr>
        <w:t xml:space="preserve"> y Levy, 2005)</w:t>
      </w:r>
      <w:r w:rsidR="00D56C72" w:rsidRPr="0039740C">
        <w:rPr>
          <w:rFonts w:ascii="Times New Roman" w:hAnsi="Times New Roman" w:cs="Times New Roman"/>
        </w:rPr>
        <w:t xml:space="preserve">.  De acuerdo a </w:t>
      </w:r>
      <w:proofErr w:type="spellStart"/>
      <w:r w:rsidR="00D56C72" w:rsidRPr="0039740C">
        <w:rPr>
          <w:rFonts w:ascii="Times New Roman" w:hAnsi="Times New Roman" w:cs="Times New Roman"/>
        </w:rPr>
        <w:t>Ramachandran</w:t>
      </w:r>
      <w:proofErr w:type="spellEnd"/>
      <w:r w:rsidR="00D56C72" w:rsidRPr="0039740C">
        <w:rPr>
          <w:rFonts w:ascii="Times New Roman" w:hAnsi="Times New Roman" w:cs="Times New Roman"/>
        </w:rPr>
        <w:t xml:space="preserve"> </w:t>
      </w:r>
      <w:r w:rsidR="004A627D" w:rsidRPr="0039740C">
        <w:rPr>
          <w:rFonts w:ascii="Times New Roman" w:hAnsi="Times New Roman" w:cs="Times New Roman"/>
        </w:rPr>
        <w:t xml:space="preserve">(2012) </w:t>
      </w:r>
      <w:r w:rsidR="00D56C72" w:rsidRPr="0039740C">
        <w:rPr>
          <w:rFonts w:ascii="Times New Roman" w:hAnsi="Times New Roman" w:cs="Times New Roman"/>
        </w:rPr>
        <w:t xml:space="preserve">el desajuste </w:t>
      </w:r>
      <w:r w:rsidR="00C46B34" w:rsidRPr="0039740C">
        <w:rPr>
          <w:rFonts w:ascii="Times New Roman" w:hAnsi="Times New Roman" w:cs="Times New Roman"/>
        </w:rPr>
        <w:t xml:space="preserve">antes mencionado </w:t>
      </w:r>
      <w:r w:rsidR="001E323A">
        <w:rPr>
          <w:rFonts w:ascii="Times New Roman" w:hAnsi="Times New Roman" w:cs="Times New Roman"/>
        </w:rPr>
        <w:t xml:space="preserve">se produciría  </w:t>
      </w:r>
      <w:r w:rsidR="00D56C72" w:rsidRPr="0039740C">
        <w:rPr>
          <w:rFonts w:ascii="Times New Roman" w:hAnsi="Times New Roman" w:cs="Times New Roman"/>
        </w:rPr>
        <w:t xml:space="preserve">por </w:t>
      </w:r>
      <w:r w:rsidR="004A627D" w:rsidRPr="0039740C">
        <w:rPr>
          <w:rFonts w:ascii="Times New Roman" w:hAnsi="Times New Roman" w:cs="Times New Roman"/>
        </w:rPr>
        <w:t xml:space="preserve">una </w:t>
      </w:r>
      <w:r w:rsidR="00B354B9">
        <w:rPr>
          <w:rFonts w:ascii="Times New Roman" w:hAnsi="Times New Roman" w:cs="Times New Roman"/>
        </w:rPr>
        <w:t>disfunción en el</w:t>
      </w:r>
      <w:r w:rsidR="00D56C72" w:rsidRPr="0039740C">
        <w:rPr>
          <w:rFonts w:ascii="Times New Roman" w:hAnsi="Times New Roman" w:cs="Times New Roman"/>
        </w:rPr>
        <w:t xml:space="preserve"> lóbulo parietal</w:t>
      </w:r>
      <w:r w:rsidR="004A627D" w:rsidRPr="0039740C">
        <w:rPr>
          <w:rFonts w:ascii="Times New Roman" w:hAnsi="Times New Roman" w:cs="Times New Roman"/>
        </w:rPr>
        <w:t>.</w:t>
      </w:r>
      <w:r w:rsidR="00D56C72" w:rsidRPr="0039740C">
        <w:rPr>
          <w:rFonts w:ascii="Times New Roman" w:hAnsi="Times New Roman" w:cs="Times New Roman"/>
        </w:rPr>
        <w:t xml:space="preserve"> </w:t>
      </w:r>
    </w:p>
    <w:p w:rsidR="004A627D" w:rsidRPr="0039740C" w:rsidRDefault="004A627D" w:rsidP="00FE1401">
      <w:pPr>
        <w:pStyle w:val="Textbody"/>
        <w:widowControl/>
        <w:spacing w:after="0"/>
        <w:ind w:left="720"/>
        <w:jc w:val="both"/>
        <w:rPr>
          <w:rFonts w:ascii="Times New Roman" w:hAnsi="Times New Roman" w:cs="Times New Roman"/>
        </w:rPr>
      </w:pPr>
    </w:p>
    <w:p w:rsidR="00D56C72" w:rsidRPr="0039740C" w:rsidRDefault="000C12D1" w:rsidP="00FE1401">
      <w:pPr>
        <w:pStyle w:val="Textbody"/>
        <w:widowControl/>
        <w:spacing w:after="0"/>
        <w:jc w:val="both"/>
        <w:rPr>
          <w:rFonts w:ascii="Times New Roman" w:eastAsia="Times New Roman" w:hAnsi="Times New Roman" w:cs="Times New Roman"/>
          <w:lang w:eastAsia="es-VE"/>
        </w:rPr>
      </w:pPr>
      <w:r>
        <w:rPr>
          <w:rFonts w:ascii="Times New Roman" w:hAnsi="Times New Roman" w:cs="Times New Roman"/>
        </w:rPr>
        <w:t xml:space="preserve">Con relación al abordaje terapéutico de los </w:t>
      </w:r>
      <w:proofErr w:type="spellStart"/>
      <w:r>
        <w:rPr>
          <w:rFonts w:ascii="Times New Roman" w:hAnsi="Times New Roman" w:cs="Times New Roman"/>
        </w:rPr>
        <w:t>wannabes</w:t>
      </w:r>
      <w:proofErr w:type="spellEnd"/>
      <w:r>
        <w:rPr>
          <w:rFonts w:ascii="Times New Roman" w:hAnsi="Times New Roman" w:cs="Times New Roman"/>
        </w:rPr>
        <w:t xml:space="preserve">, solo ha sido posible utilizar el análisis de varios </w:t>
      </w:r>
      <w:r w:rsidR="00D56C72" w:rsidRPr="0039740C">
        <w:rPr>
          <w:rFonts w:ascii="Times New Roman" w:hAnsi="Times New Roman" w:cs="Times New Roman"/>
        </w:rPr>
        <w:t>estudio</w:t>
      </w:r>
      <w:r>
        <w:rPr>
          <w:rFonts w:ascii="Times New Roman" w:hAnsi="Times New Roman" w:cs="Times New Roman"/>
        </w:rPr>
        <w:t>s</w:t>
      </w:r>
      <w:r w:rsidR="00D56C72" w:rsidRPr="0039740C">
        <w:rPr>
          <w:rFonts w:ascii="Times New Roman" w:hAnsi="Times New Roman" w:cs="Times New Roman"/>
        </w:rPr>
        <w:t xml:space="preserve"> de casos,</w:t>
      </w:r>
      <w:r>
        <w:rPr>
          <w:rFonts w:ascii="Times New Roman" w:hAnsi="Times New Roman" w:cs="Times New Roman"/>
        </w:rPr>
        <w:t xml:space="preserve"> y a partir de estos,</w:t>
      </w:r>
      <w:r w:rsidR="00D56C72" w:rsidRPr="0039740C">
        <w:rPr>
          <w:rFonts w:ascii="Times New Roman" w:hAnsi="Times New Roman" w:cs="Times New Roman"/>
        </w:rPr>
        <w:t xml:space="preserve"> la mayoría de los investigadores llegó a la conclusión de que los tratamientos con terapia conductual y psicoanálisis ayudaron a los pacientes a hacer frente a su impulso, pero en c</w:t>
      </w:r>
      <w:r w:rsidR="001E323A">
        <w:rPr>
          <w:rFonts w:ascii="Times New Roman" w:hAnsi="Times New Roman" w:cs="Times New Roman"/>
        </w:rPr>
        <w:t>asi todos los casos, el deseo nunca</w:t>
      </w:r>
      <w:r w:rsidR="00D56C72" w:rsidRPr="0039740C">
        <w:rPr>
          <w:rFonts w:ascii="Times New Roman" w:hAnsi="Times New Roman" w:cs="Times New Roman"/>
        </w:rPr>
        <w:t xml:space="preserve"> desapareció por completo </w:t>
      </w:r>
      <w:r w:rsidR="00D56C72" w:rsidRPr="0039740C">
        <w:rPr>
          <w:rFonts w:ascii="Times New Roman" w:eastAsia="Times New Roman" w:hAnsi="Times New Roman" w:cs="Times New Roman"/>
          <w:lang w:eastAsia="es-VE"/>
        </w:rPr>
        <w:t>(</w:t>
      </w:r>
      <w:proofErr w:type="spellStart"/>
      <w:r w:rsidR="00D56C72" w:rsidRPr="0039740C">
        <w:rPr>
          <w:rFonts w:ascii="Times New Roman" w:eastAsia="Times New Roman" w:hAnsi="Times New Roman" w:cs="Times New Roman"/>
          <w:lang w:eastAsia="es-VE"/>
        </w:rPr>
        <w:t>Noll</w:t>
      </w:r>
      <w:proofErr w:type="spellEnd"/>
      <w:r w:rsidR="00D56C72" w:rsidRPr="0039740C">
        <w:rPr>
          <w:rFonts w:ascii="Times New Roman" w:eastAsia="Times New Roman" w:hAnsi="Times New Roman" w:cs="Times New Roman"/>
          <w:lang w:eastAsia="es-VE"/>
        </w:rPr>
        <w:t xml:space="preserve"> y </w:t>
      </w:r>
      <w:proofErr w:type="spellStart"/>
      <w:r w:rsidR="00D56C72" w:rsidRPr="0039740C">
        <w:rPr>
          <w:rFonts w:ascii="Times New Roman" w:eastAsia="Times New Roman" w:hAnsi="Times New Roman" w:cs="Times New Roman"/>
          <w:lang w:eastAsia="es-VE"/>
        </w:rPr>
        <w:t>Kasten</w:t>
      </w:r>
      <w:proofErr w:type="spellEnd"/>
      <w:r w:rsidR="00D56C72" w:rsidRPr="0039740C">
        <w:rPr>
          <w:rFonts w:ascii="Times New Roman" w:eastAsia="Times New Roman" w:hAnsi="Times New Roman" w:cs="Times New Roman"/>
          <w:lang w:eastAsia="es-VE"/>
        </w:rPr>
        <w:t>, 2014).</w:t>
      </w:r>
    </w:p>
    <w:p w:rsidR="0082009F" w:rsidRPr="0039740C" w:rsidRDefault="0082009F" w:rsidP="00FE1401">
      <w:pPr>
        <w:pStyle w:val="Textbody"/>
        <w:widowControl/>
        <w:spacing w:after="0"/>
        <w:jc w:val="both"/>
        <w:rPr>
          <w:rFonts w:ascii="Times New Roman" w:eastAsia="Times New Roman" w:hAnsi="Times New Roman" w:cs="Times New Roman"/>
          <w:lang w:eastAsia="es-VE"/>
        </w:rPr>
      </w:pPr>
    </w:p>
    <w:p w:rsidR="0082009F" w:rsidRPr="0039740C" w:rsidRDefault="0082009F" w:rsidP="00FE1401">
      <w:pPr>
        <w:widowControl/>
        <w:suppressAutoHyphens w:val="0"/>
        <w:autoSpaceDE w:val="0"/>
        <w:adjustRightInd w:val="0"/>
        <w:jc w:val="both"/>
        <w:textAlignment w:val="auto"/>
        <w:rPr>
          <w:rFonts w:ascii="Times New Roman" w:eastAsia="Calibri" w:hAnsi="Times New Roman" w:cs="Times New Roman"/>
          <w:kern w:val="0"/>
          <w:lang w:eastAsia="en-US" w:bidi="ar-SA"/>
        </w:rPr>
      </w:pPr>
      <w:r w:rsidRPr="0039740C">
        <w:rPr>
          <w:rFonts w:ascii="Times New Roman" w:eastAsia="Calibri" w:hAnsi="Times New Roman" w:cs="Times New Roman"/>
          <w:kern w:val="0"/>
          <w:lang w:eastAsia="en-US" w:bidi="ar-SA"/>
        </w:rPr>
        <w:t xml:space="preserve">Robert Smith, un cirujano escocés, y </w:t>
      </w:r>
      <w:proofErr w:type="spellStart"/>
      <w:r w:rsidRPr="0039740C">
        <w:rPr>
          <w:rFonts w:ascii="Times New Roman" w:eastAsia="Calibri" w:hAnsi="Times New Roman" w:cs="Times New Roman"/>
          <w:kern w:val="0"/>
          <w:lang w:eastAsia="en-US" w:bidi="ar-SA"/>
        </w:rPr>
        <w:t>Gregg</w:t>
      </w:r>
      <w:proofErr w:type="spellEnd"/>
      <w:r w:rsidRPr="0039740C">
        <w:rPr>
          <w:rFonts w:ascii="Times New Roman" w:eastAsia="Calibri" w:hAnsi="Times New Roman" w:cs="Times New Roman"/>
          <w:kern w:val="0"/>
          <w:lang w:eastAsia="en-US" w:bidi="ar-SA"/>
        </w:rPr>
        <w:t xml:space="preserve"> </w:t>
      </w:r>
      <w:proofErr w:type="spellStart"/>
      <w:r w:rsidRPr="0039740C">
        <w:rPr>
          <w:rFonts w:ascii="Times New Roman" w:eastAsia="Calibri" w:hAnsi="Times New Roman" w:cs="Times New Roman"/>
          <w:kern w:val="0"/>
          <w:lang w:eastAsia="en-US" w:bidi="ar-SA"/>
        </w:rPr>
        <w:t>Furth</w:t>
      </w:r>
      <w:proofErr w:type="spellEnd"/>
      <w:r w:rsidRPr="0039740C">
        <w:rPr>
          <w:rFonts w:ascii="Times New Roman" w:eastAsia="Calibri" w:hAnsi="Times New Roman" w:cs="Times New Roman"/>
          <w:kern w:val="0"/>
          <w:lang w:eastAsia="en-US" w:bidi="ar-SA"/>
        </w:rPr>
        <w:t xml:space="preserve">, un psicoterapeuta que se reconoce a sí mismo como </w:t>
      </w:r>
      <w:proofErr w:type="spellStart"/>
      <w:r w:rsidRPr="0039740C">
        <w:rPr>
          <w:rFonts w:ascii="Times New Roman" w:eastAsia="Calibri" w:hAnsi="Times New Roman" w:cs="Times New Roman"/>
          <w:kern w:val="0"/>
          <w:lang w:eastAsia="en-US" w:bidi="ar-SA"/>
        </w:rPr>
        <w:t>wannabe</w:t>
      </w:r>
      <w:proofErr w:type="spellEnd"/>
      <w:r w:rsidR="000C12D1">
        <w:rPr>
          <w:rFonts w:ascii="Times New Roman" w:eastAsia="Calibri" w:hAnsi="Times New Roman" w:cs="Times New Roman"/>
          <w:kern w:val="0"/>
          <w:lang w:eastAsia="en-US" w:bidi="ar-SA"/>
        </w:rPr>
        <w:t>, firmaron</w:t>
      </w:r>
      <w:r w:rsidRPr="0039740C">
        <w:rPr>
          <w:rFonts w:ascii="Times New Roman" w:eastAsia="Calibri" w:hAnsi="Times New Roman" w:cs="Times New Roman"/>
          <w:kern w:val="0"/>
          <w:lang w:eastAsia="en-US" w:bidi="ar-SA"/>
        </w:rPr>
        <w:t xml:space="preserve"> el único libro escrito hasta el momento sobre e</w:t>
      </w:r>
      <w:r w:rsidR="000C12D1">
        <w:rPr>
          <w:rFonts w:ascii="Times New Roman" w:eastAsia="Calibri" w:hAnsi="Times New Roman" w:cs="Times New Roman"/>
          <w:kern w:val="0"/>
          <w:lang w:eastAsia="en-US" w:bidi="ar-SA"/>
        </w:rPr>
        <w:t>l tema,  en este libro defendieron</w:t>
      </w:r>
      <w:r w:rsidRPr="0039740C">
        <w:rPr>
          <w:rFonts w:ascii="Times New Roman" w:eastAsia="Calibri" w:hAnsi="Times New Roman" w:cs="Times New Roman"/>
          <w:kern w:val="0"/>
          <w:lang w:eastAsia="en-US" w:bidi="ar-SA"/>
        </w:rPr>
        <w:t xml:space="preserve"> la tesis de que la </w:t>
      </w:r>
      <w:proofErr w:type="spellStart"/>
      <w:r w:rsidRPr="0039740C">
        <w:rPr>
          <w:rFonts w:ascii="Times New Roman" w:eastAsia="Calibri" w:hAnsi="Times New Roman" w:cs="Times New Roman"/>
          <w:kern w:val="0"/>
          <w:lang w:eastAsia="en-US" w:bidi="ar-SA"/>
        </w:rPr>
        <w:t>apotemnofilia</w:t>
      </w:r>
      <w:proofErr w:type="spellEnd"/>
      <w:r w:rsidRPr="0039740C">
        <w:rPr>
          <w:rFonts w:ascii="Times New Roman" w:eastAsia="Calibri" w:hAnsi="Times New Roman" w:cs="Times New Roman"/>
          <w:kern w:val="0"/>
          <w:lang w:eastAsia="en-US" w:bidi="ar-SA"/>
        </w:rPr>
        <w:t xml:space="preserve"> e</w:t>
      </w:r>
      <w:r w:rsidR="000C12D1">
        <w:rPr>
          <w:rFonts w:ascii="Times New Roman" w:eastAsia="Calibri" w:hAnsi="Times New Roman" w:cs="Times New Roman"/>
          <w:kern w:val="0"/>
          <w:lang w:eastAsia="en-US" w:bidi="ar-SA"/>
        </w:rPr>
        <w:t>ra un trastorno mental y propusieron</w:t>
      </w:r>
      <w:r w:rsidRPr="0039740C">
        <w:rPr>
          <w:rFonts w:ascii="Times New Roman" w:eastAsia="Calibri" w:hAnsi="Times New Roman" w:cs="Times New Roman"/>
          <w:kern w:val="0"/>
          <w:lang w:eastAsia="en-US" w:bidi="ar-SA"/>
        </w:rPr>
        <w:t xml:space="preserve"> su inclusión en el DSM IV como BI</w:t>
      </w:r>
      <w:r w:rsidR="000C12D1">
        <w:rPr>
          <w:rFonts w:ascii="Times New Roman" w:eastAsia="Calibri" w:hAnsi="Times New Roman" w:cs="Times New Roman"/>
          <w:kern w:val="0"/>
          <w:lang w:eastAsia="en-US" w:bidi="ar-SA"/>
        </w:rPr>
        <w:t>ID</w:t>
      </w:r>
      <w:r w:rsidR="001E323A">
        <w:rPr>
          <w:rFonts w:ascii="Times New Roman" w:eastAsia="Calibri" w:hAnsi="Times New Roman" w:cs="Times New Roman"/>
          <w:kern w:val="0"/>
          <w:lang w:eastAsia="en-US" w:bidi="ar-SA"/>
        </w:rPr>
        <w:t>. Amb</w:t>
      </w:r>
      <w:r w:rsidR="000C12D1">
        <w:rPr>
          <w:rFonts w:ascii="Times New Roman" w:eastAsia="Calibri" w:hAnsi="Times New Roman" w:cs="Times New Roman"/>
          <w:kern w:val="0"/>
          <w:lang w:eastAsia="en-US" w:bidi="ar-SA"/>
        </w:rPr>
        <w:t>os llegaron</w:t>
      </w:r>
      <w:r w:rsidR="001E323A">
        <w:rPr>
          <w:rFonts w:ascii="Times New Roman" w:eastAsia="Calibri" w:hAnsi="Times New Roman" w:cs="Times New Roman"/>
          <w:kern w:val="0"/>
          <w:lang w:eastAsia="en-US" w:bidi="ar-SA"/>
        </w:rPr>
        <w:t xml:space="preserve"> a la conclusión </w:t>
      </w:r>
      <w:r w:rsidRPr="0039740C">
        <w:rPr>
          <w:rFonts w:ascii="Times New Roman" w:eastAsia="Calibri" w:hAnsi="Times New Roman" w:cs="Times New Roman"/>
          <w:kern w:val="0"/>
          <w:lang w:eastAsia="en-US" w:bidi="ar-SA"/>
        </w:rPr>
        <w:t>de que al no existir un tratamiento médico, ni p</w:t>
      </w:r>
      <w:r w:rsidR="000C12D1">
        <w:rPr>
          <w:rFonts w:ascii="Times New Roman" w:eastAsia="Calibri" w:hAnsi="Times New Roman" w:cs="Times New Roman"/>
          <w:kern w:val="0"/>
          <w:lang w:eastAsia="en-US" w:bidi="ar-SA"/>
        </w:rPr>
        <w:t>sicológico eficaz, la cirugía era</w:t>
      </w:r>
      <w:r w:rsidRPr="0039740C">
        <w:rPr>
          <w:rFonts w:ascii="Times New Roman" w:eastAsia="Calibri" w:hAnsi="Times New Roman" w:cs="Times New Roman"/>
          <w:kern w:val="0"/>
          <w:lang w:eastAsia="en-US" w:bidi="ar-SA"/>
        </w:rPr>
        <w:t xml:space="preserve"> la solución para estos “pacientes”, </w:t>
      </w:r>
      <w:r w:rsidR="000C12D1">
        <w:rPr>
          <w:rFonts w:ascii="Times New Roman" w:eastAsia="Calibri" w:hAnsi="Times New Roman" w:cs="Times New Roman"/>
          <w:kern w:val="0"/>
          <w:lang w:eastAsia="en-US" w:bidi="ar-SA"/>
        </w:rPr>
        <w:t xml:space="preserve"> de forma similar a como ocurre </w:t>
      </w:r>
      <w:r w:rsidRPr="0039740C">
        <w:rPr>
          <w:rFonts w:ascii="Times New Roman" w:eastAsia="Calibri" w:hAnsi="Times New Roman" w:cs="Times New Roman"/>
          <w:kern w:val="0"/>
          <w:lang w:eastAsia="en-US" w:bidi="ar-SA"/>
        </w:rPr>
        <w:t>en el caso de las intervenciones para cambio de sexo (Diéguez y González,  2005)</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Este fenómeno </w:t>
      </w:r>
      <w:proofErr w:type="spellStart"/>
      <w:r w:rsidR="00AC09C6">
        <w:rPr>
          <w:rFonts w:ascii="Times New Roman" w:hAnsi="Times New Roman" w:cs="Times New Roman"/>
        </w:rPr>
        <w:t>wannabe</w:t>
      </w:r>
      <w:proofErr w:type="spellEnd"/>
      <w:r w:rsidR="00AC09C6">
        <w:rPr>
          <w:rFonts w:ascii="Times New Roman" w:hAnsi="Times New Roman" w:cs="Times New Roman"/>
        </w:rPr>
        <w:t xml:space="preserve"> </w:t>
      </w:r>
      <w:r w:rsidRPr="0039740C">
        <w:rPr>
          <w:rFonts w:ascii="Times New Roman" w:hAnsi="Times New Roman" w:cs="Times New Roman"/>
        </w:rPr>
        <w:t>no es nuevo</w:t>
      </w:r>
      <w:r w:rsidR="00AC09C6">
        <w:rPr>
          <w:rFonts w:ascii="Times New Roman" w:hAnsi="Times New Roman" w:cs="Times New Roman"/>
        </w:rPr>
        <w:t>;  e</w:t>
      </w:r>
      <w:r w:rsidRPr="0039740C">
        <w:rPr>
          <w:rFonts w:ascii="Times New Roman" w:hAnsi="Times New Roman" w:cs="Times New Roman"/>
        </w:rPr>
        <w:t xml:space="preserve">n mayo de 1998, un hombre neoyorkino de setenta y nueve años de edad, viajó a México y pagó $ 10,000 para que le amputaran una pierna en el mercado negro, </w:t>
      </w:r>
      <w:r w:rsidR="00AC09C6">
        <w:rPr>
          <w:rFonts w:ascii="Times New Roman" w:hAnsi="Times New Roman" w:cs="Times New Roman"/>
        </w:rPr>
        <w:t xml:space="preserve">poco tiempo después </w:t>
      </w:r>
      <w:r w:rsidRPr="0039740C">
        <w:rPr>
          <w:rFonts w:ascii="Times New Roman" w:hAnsi="Times New Roman" w:cs="Times New Roman"/>
        </w:rPr>
        <w:t>murió de gangrena en un motel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r w:rsidR="00AC09C6">
        <w:rPr>
          <w:rFonts w:ascii="Times New Roman" w:hAnsi="Times New Roman" w:cs="Times New Roman"/>
        </w:rPr>
        <w:t xml:space="preserve"> </w:t>
      </w:r>
      <w:r w:rsidRPr="0039740C">
        <w:rPr>
          <w:rFonts w:ascii="Times New Roman" w:hAnsi="Times New Roman" w:cs="Times New Roman"/>
        </w:rPr>
        <w:t>Igualmente, en octubre de 1999, un hombre de Milwaukee, mentalmente sano, se cortó el brazo con una guillotina casera, y amenazó con cortarse de nuevo, si los ciruj</w:t>
      </w:r>
      <w:r w:rsidR="001E323A">
        <w:rPr>
          <w:rFonts w:ascii="Times New Roman" w:hAnsi="Times New Roman" w:cs="Times New Roman"/>
        </w:rPr>
        <w:t>anos  volvían a unir el brazo a su</w:t>
      </w:r>
      <w:r w:rsidRPr="0039740C">
        <w:rPr>
          <w:rFonts w:ascii="Times New Roman" w:hAnsi="Times New Roman" w:cs="Times New Roman"/>
        </w:rPr>
        <w:t xml:space="preserve"> cuerpo (</w:t>
      </w:r>
      <w:proofErr w:type="spellStart"/>
      <w:r w:rsidRPr="0039740C">
        <w:rPr>
          <w:rFonts w:ascii="Times New Roman" w:hAnsi="Times New Roman" w:cs="Times New Roman"/>
        </w:rPr>
        <w:t>Elliott</w:t>
      </w:r>
      <w:proofErr w:type="spellEnd"/>
      <w:r w:rsidRPr="0039740C">
        <w:rPr>
          <w:rFonts w:ascii="Times New Roman" w:hAnsi="Times New Roman" w:cs="Times New Roman"/>
        </w:rPr>
        <w:t xml:space="preserve">,  2000). </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Los casos que se han identificado son simplemente aquellos que </w:t>
      </w:r>
      <w:r w:rsidR="001E323A">
        <w:rPr>
          <w:rFonts w:ascii="Times New Roman" w:hAnsi="Times New Roman" w:cs="Times New Roman"/>
        </w:rPr>
        <w:t xml:space="preserve">se </w:t>
      </w:r>
      <w:r w:rsidRPr="0039740C">
        <w:rPr>
          <w:rFonts w:ascii="Times New Roman" w:hAnsi="Times New Roman" w:cs="Times New Roman"/>
        </w:rPr>
        <w:t xml:space="preserve">han hecho públicos en los </w:t>
      </w:r>
      <w:r w:rsidR="001E323A" w:rsidRPr="0039740C">
        <w:rPr>
          <w:rFonts w:ascii="Times New Roman" w:hAnsi="Times New Roman" w:cs="Times New Roman"/>
        </w:rPr>
        <w:t>periód</w:t>
      </w:r>
      <w:r w:rsidR="001E323A">
        <w:rPr>
          <w:rFonts w:ascii="Times New Roman" w:hAnsi="Times New Roman" w:cs="Times New Roman"/>
        </w:rPr>
        <w:t>ic</w:t>
      </w:r>
      <w:r w:rsidR="001E323A" w:rsidRPr="0039740C">
        <w:rPr>
          <w:rFonts w:ascii="Times New Roman" w:hAnsi="Times New Roman" w:cs="Times New Roman"/>
        </w:rPr>
        <w:t>os</w:t>
      </w:r>
      <w:r w:rsidRPr="0039740C">
        <w:rPr>
          <w:rFonts w:ascii="Times New Roman" w:hAnsi="Times New Roman" w:cs="Times New Roman"/>
        </w:rPr>
        <w:t xml:space="preserve">. En Internet hay bastante gente interesada en ser amputada. Un servidor de listas </w:t>
      </w:r>
      <w:r w:rsidR="00777394">
        <w:rPr>
          <w:rFonts w:ascii="Times New Roman" w:hAnsi="Times New Roman" w:cs="Times New Roman"/>
        </w:rPr>
        <w:t xml:space="preserve">de internet </w:t>
      </w:r>
      <w:r w:rsidRPr="0039740C">
        <w:rPr>
          <w:rFonts w:ascii="Times New Roman" w:hAnsi="Times New Roman" w:cs="Times New Roman"/>
        </w:rPr>
        <w:t>tiene 1.400 suscriptores</w:t>
      </w:r>
      <w:r w:rsidR="00777394">
        <w:rPr>
          <w:rFonts w:ascii="Times New Roman" w:hAnsi="Times New Roman" w:cs="Times New Roman"/>
        </w:rPr>
        <w:t xml:space="preserve"> que solicitan amputaciones de miembros sanos</w:t>
      </w:r>
      <w:r w:rsidRPr="0039740C">
        <w:rPr>
          <w:rFonts w:ascii="Times New Roman" w:hAnsi="Times New Roman" w:cs="Times New Roman"/>
        </w:rPr>
        <w:t xml:space="preserve"> (</w:t>
      </w:r>
      <w:proofErr w:type="spellStart"/>
      <w:r w:rsidRPr="0039740C">
        <w:rPr>
          <w:rFonts w:ascii="Times New Roman" w:hAnsi="Times New Roman" w:cs="Times New Roman"/>
        </w:rPr>
        <w:t>Elliott</w:t>
      </w:r>
      <w:proofErr w:type="spellEnd"/>
      <w:r w:rsidRPr="0039740C">
        <w:rPr>
          <w:rFonts w:ascii="Times New Roman" w:hAnsi="Times New Roman" w:cs="Times New Roman"/>
        </w:rPr>
        <w:t xml:space="preserve">,  2000). </w:t>
      </w:r>
    </w:p>
    <w:p w:rsidR="0082009F" w:rsidRPr="0039740C" w:rsidRDefault="0082009F" w:rsidP="00FE1401">
      <w:pPr>
        <w:pStyle w:val="Standard"/>
        <w:widowControl/>
        <w:jc w:val="both"/>
        <w:rPr>
          <w:rFonts w:ascii="Times New Roman" w:hAnsi="Times New Roman" w:cs="Times New Roman"/>
        </w:rPr>
      </w:pPr>
    </w:p>
    <w:p w:rsidR="0082009F"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En enero del 2000, los periódicos británicos publicaron algunos artículos sobre Smith, quien ejerciendo como médico cirujano amputó las piernas de dos pacientes que no estaban físicamente </w:t>
      </w:r>
      <w:r w:rsidRPr="0039740C">
        <w:rPr>
          <w:rFonts w:ascii="Times New Roman" w:hAnsi="Times New Roman" w:cs="Times New Roman"/>
        </w:rPr>
        <w:lastRenderedPageBreak/>
        <w:t xml:space="preserve">enfermos. Estos pacientes eran competentes desde el punto de vista psiquiátrico, simplemente querían que sus piernas fueran cortadas. </w:t>
      </w:r>
      <w:r w:rsidR="00AC09C6">
        <w:rPr>
          <w:rFonts w:ascii="Times New Roman" w:hAnsi="Times New Roman" w:cs="Times New Roman"/>
        </w:rPr>
        <w:t xml:space="preserve">Esta </w:t>
      </w:r>
      <w:r w:rsidRPr="0039740C">
        <w:rPr>
          <w:rFonts w:ascii="Times New Roman" w:hAnsi="Times New Roman" w:cs="Times New Roman"/>
        </w:rPr>
        <w:t>era la primera vez que se brindaba asistencia médica a personas que buscan voluntariamente la amputación de extremidades saludables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p>
    <w:p w:rsidR="009E5106" w:rsidRPr="0039740C" w:rsidRDefault="009E5106" w:rsidP="00FE1401">
      <w:pPr>
        <w:pStyle w:val="Standard"/>
        <w:widowControl/>
        <w:jc w:val="both"/>
        <w:rPr>
          <w:rFonts w:ascii="Times New Roman" w:hAnsi="Times New Roman" w:cs="Times New Roman"/>
        </w:rPr>
      </w:pPr>
    </w:p>
    <w:p w:rsidR="0082009F" w:rsidRPr="0039740C" w:rsidRDefault="00AC09C6" w:rsidP="00FE1401">
      <w:pPr>
        <w:pStyle w:val="Standard"/>
        <w:widowControl/>
        <w:jc w:val="both"/>
        <w:rPr>
          <w:rFonts w:ascii="Times New Roman" w:hAnsi="Times New Roman" w:cs="Times New Roman"/>
        </w:rPr>
      </w:pPr>
      <w:r>
        <w:rPr>
          <w:rFonts w:ascii="Times New Roman" w:hAnsi="Times New Roman" w:cs="Times New Roman"/>
        </w:rPr>
        <w:t>L</w:t>
      </w:r>
      <w:r w:rsidR="0082009F" w:rsidRPr="0039740C">
        <w:rPr>
          <w:rFonts w:ascii="Times New Roman" w:hAnsi="Times New Roman" w:cs="Times New Roman"/>
        </w:rPr>
        <w:t xml:space="preserve">os </w:t>
      </w:r>
      <w:proofErr w:type="spellStart"/>
      <w:r w:rsidR="00C46B34" w:rsidRPr="0039740C">
        <w:rPr>
          <w:rFonts w:ascii="Times New Roman" w:hAnsi="Times New Roman" w:cs="Times New Roman"/>
        </w:rPr>
        <w:t>wannabes</w:t>
      </w:r>
      <w:proofErr w:type="spellEnd"/>
      <w:r w:rsidR="00C46B34" w:rsidRPr="0039740C">
        <w:rPr>
          <w:rFonts w:ascii="Times New Roman" w:hAnsi="Times New Roman" w:cs="Times New Roman"/>
        </w:rPr>
        <w:t xml:space="preserve"> s</w:t>
      </w:r>
      <w:r w:rsidR="0082009F" w:rsidRPr="0039740C">
        <w:rPr>
          <w:rFonts w:ascii="Times New Roman" w:hAnsi="Times New Roman" w:cs="Times New Roman"/>
        </w:rPr>
        <w:t xml:space="preserve">e dan cuenta de que vivir como amputados no será fácil. Ellos entienden los problemas que la amputación generará en su movilidad, en su trabajo y en su vida social, también se dan cuenta de que tendrán que hacer innumerables ajustes en su cotidianidad pero están dispuestos a pagar el precio. </w:t>
      </w:r>
      <w:r w:rsidR="00777394">
        <w:rPr>
          <w:rFonts w:ascii="Times New Roman" w:hAnsi="Times New Roman" w:cs="Times New Roman"/>
        </w:rPr>
        <w:t>Su argumento es que s</w:t>
      </w:r>
      <w:r w:rsidR="0082009F" w:rsidRPr="0039740C">
        <w:rPr>
          <w:rFonts w:ascii="Times New Roman" w:hAnsi="Times New Roman" w:cs="Times New Roman"/>
        </w:rPr>
        <w:t>us cuerpos les pertenecen por lo que la elección debe ser suya. Es mejor vivir sin una pierna que con una obsesión que controla su vida (</w:t>
      </w:r>
      <w:proofErr w:type="spellStart"/>
      <w:r w:rsidR="0082009F" w:rsidRPr="0039740C">
        <w:rPr>
          <w:rFonts w:ascii="Times New Roman" w:hAnsi="Times New Roman" w:cs="Times New Roman"/>
        </w:rPr>
        <w:t>Elliott</w:t>
      </w:r>
      <w:proofErr w:type="spellEnd"/>
      <w:r w:rsidR="0082009F" w:rsidRPr="0039740C">
        <w:rPr>
          <w:rFonts w:ascii="Times New Roman" w:hAnsi="Times New Roman" w:cs="Times New Roman"/>
        </w:rPr>
        <w:t>,  2000).</w:t>
      </w:r>
    </w:p>
    <w:p w:rsidR="0082009F" w:rsidRPr="0039740C" w:rsidRDefault="0082009F" w:rsidP="00FE1401">
      <w:pPr>
        <w:pStyle w:val="Textbody"/>
        <w:widowControl/>
        <w:spacing w:after="0"/>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Johnston, un abogado en </w:t>
      </w:r>
      <w:proofErr w:type="spellStart"/>
      <w:r w:rsidRPr="0039740C">
        <w:rPr>
          <w:rFonts w:ascii="Times New Roman" w:hAnsi="Times New Roman" w:cs="Times New Roman"/>
        </w:rPr>
        <w:t>Dunedin</w:t>
      </w:r>
      <w:proofErr w:type="spellEnd"/>
      <w:r w:rsidRPr="0039740C">
        <w:rPr>
          <w:rFonts w:ascii="Times New Roman" w:hAnsi="Times New Roman" w:cs="Times New Roman"/>
        </w:rPr>
        <w:t xml:space="preserve"> (Nueva Zelanda) está escribiendo una tesis de grado sobre la legalidad de estas amputaciones, él </w:t>
      </w:r>
      <w:r w:rsidR="001E323A">
        <w:rPr>
          <w:rFonts w:ascii="Times New Roman" w:hAnsi="Times New Roman" w:cs="Times New Roman"/>
        </w:rPr>
        <w:t xml:space="preserve">ha investigado </w:t>
      </w:r>
      <w:r w:rsidRPr="0039740C">
        <w:rPr>
          <w:rFonts w:ascii="Times New Roman" w:hAnsi="Times New Roman" w:cs="Times New Roman"/>
        </w:rPr>
        <w:t>sobre el estatus ético y jurídico de us</w:t>
      </w:r>
      <w:r w:rsidR="001E323A">
        <w:rPr>
          <w:rFonts w:ascii="Times New Roman" w:hAnsi="Times New Roman" w:cs="Times New Roman"/>
        </w:rPr>
        <w:t xml:space="preserve">ar la cirugía como una solución y se </w:t>
      </w:r>
      <w:r w:rsidR="00CC6A4D">
        <w:rPr>
          <w:rFonts w:ascii="Times New Roman" w:hAnsi="Times New Roman" w:cs="Times New Roman"/>
        </w:rPr>
        <w:t xml:space="preserve">ha </w:t>
      </w:r>
      <w:r w:rsidR="001E323A">
        <w:rPr>
          <w:rFonts w:ascii="Times New Roman" w:hAnsi="Times New Roman" w:cs="Times New Roman"/>
        </w:rPr>
        <w:t>preguntado si e</w:t>
      </w:r>
      <w:r w:rsidRPr="0039740C">
        <w:rPr>
          <w:rFonts w:ascii="Times New Roman" w:hAnsi="Times New Roman" w:cs="Times New Roman"/>
        </w:rPr>
        <w:t>ste tipo de amputación puede ser tratada como una cirugía estética, como un tratamiento psiquiátrico invasivo, o como un procedimie</w:t>
      </w:r>
      <w:r w:rsidR="001E323A">
        <w:rPr>
          <w:rFonts w:ascii="Times New Roman" w:hAnsi="Times New Roman" w:cs="Times New Roman"/>
        </w:rPr>
        <w:t>nto de investigación arriesgada</w:t>
      </w:r>
      <w:r w:rsidRPr="0039740C">
        <w:rPr>
          <w:rFonts w:ascii="Times New Roman" w:hAnsi="Times New Roman" w:cs="Times New Roman"/>
        </w:rPr>
        <w:t xml:space="preserve">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r w:rsidR="001E323A">
        <w:rPr>
          <w:rFonts w:ascii="Times New Roman" w:hAnsi="Times New Roman" w:cs="Times New Roman"/>
        </w:rPr>
        <w:t>.</w:t>
      </w:r>
    </w:p>
    <w:p w:rsidR="0082009F" w:rsidRPr="0039740C" w:rsidRDefault="0082009F" w:rsidP="00FE1401">
      <w:pPr>
        <w:pStyle w:val="Standard"/>
        <w:widowControl/>
        <w:jc w:val="both"/>
        <w:rPr>
          <w:rFonts w:ascii="Times New Roman" w:hAnsi="Times New Roman" w:cs="Times New Roman"/>
        </w:rPr>
      </w:pPr>
    </w:p>
    <w:p w:rsidR="0082009F" w:rsidRPr="0039740C" w:rsidRDefault="00A9585C" w:rsidP="00FE1401">
      <w:pPr>
        <w:pStyle w:val="Standard"/>
        <w:widowControl/>
        <w:jc w:val="both"/>
        <w:rPr>
          <w:rFonts w:ascii="Times New Roman" w:hAnsi="Times New Roman" w:cs="Times New Roman"/>
        </w:rPr>
      </w:pPr>
      <w:r>
        <w:rPr>
          <w:rFonts w:ascii="Times New Roman" w:hAnsi="Times New Roman" w:cs="Times New Roman"/>
        </w:rPr>
        <w:t xml:space="preserve">Según </w:t>
      </w:r>
      <w:proofErr w:type="spellStart"/>
      <w:r>
        <w:rPr>
          <w:rFonts w:ascii="Times New Roman" w:hAnsi="Times New Roman" w:cs="Times New Roman"/>
        </w:rPr>
        <w:t>Ryan</w:t>
      </w:r>
      <w:proofErr w:type="spellEnd"/>
      <w:r>
        <w:rPr>
          <w:rFonts w:ascii="Times New Roman" w:hAnsi="Times New Roman" w:cs="Times New Roman"/>
        </w:rPr>
        <w:t xml:space="preserve"> (2009) e</w:t>
      </w:r>
      <w:r w:rsidR="0082009F" w:rsidRPr="0039740C">
        <w:rPr>
          <w:rFonts w:ascii="Times New Roman" w:hAnsi="Times New Roman" w:cs="Times New Roman"/>
        </w:rPr>
        <w:t>xisten varias razones para prohibir las amp</w:t>
      </w:r>
      <w:r w:rsidR="00A2030E" w:rsidRPr="0039740C">
        <w:rPr>
          <w:rFonts w:ascii="Times New Roman" w:hAnsi="Times New Roman" w:cs="Times New Roman"/>
        </w:rPr>
        <w:t>u</w:t>
      </w:r>
      <w:r>
        <w:rPr>
          <w:rFonts w:ascii="Times New Roman" w:hAnsi="Times New Roman" w:cs="Times New Roman"/>
        </w:rPr>
        <w:t>taciones de miembros sanos</w:t>
      </w:r>
      <w:r w:rsidR="0082009F" w:rsidRPr="0039740C">
        <w:rPr>
          <w:rFonts w:ascii="Times New Roman" w:hAnsi="Times New Roman" w:cs="Times New Roman"/>
        </w:rPr>
        <w:t>:</w:t>
      </w:r>
    </w:p>
    <w:p w:rsidR="0082009F" w:rsidRPr="0039740C" w:rsidRDefault="001E323A"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 xml:space="preserve">las amputaciones </w:t>
      </w:r>
      <w:r>
        <w:rPr>
          <w:rFonts w:ascii="Times New Roman" w:hAnsi="Times New Roman" w:cs="Times New Roman"/>
        </w:rPr>
        <w:t xml:space="preserve">requeridas por los </w:t>
      </w:r>
      <w:proofErr w:type="spellStart"/>
      <w:r>
        <w:rPr>
          <w:rFonts w:ascii="Times New Roman" w:hAnsi="Times New Roman" w:cs="Times New Roman"/>
        </w:rPr>
        <w:t>wannabes</w:t>
      </w:r>
      <w:proofErr w:type="spellEnd"/>
      <w:r>
        <w:rPr>
          <w:rFonts w:ascii="Times New Roman" w:hAnsi="Times New Roman" w:cs="Times New Roman"/>
        </w:rPr>
        <w:t xml:space="preserve"> </w:t>
      </w:r>
      <w:r w:rsidRPr="0039740C">
        <w:rPr>
          <w:rFonts w:ascii="Times New Roman" w:hAnsi="Times New Roman" w:cs="Times New Roman"/>
        </w:rPr>
        <w:t>contravendría</w:t>
      </w:r>
      <w:r>
        <w:rPr>
          <w:rFonts w:ascii="Times New Roman" w:hAnsi="Times New Roman" w:cs="Times New Roman"/>
        </w:rPr>
        <w:t>n</w:t>
      </w:r>
      <w:r w:rsidRPr="0039740C">
        <w:rPr>
          <w:rFonts w:ascii="Times New Roman" w:hAnsi="Times New Roman" w:cs="Times New Roman"/>
        </w:rPr>
        <w:t xml:space="preserve"> </w:t>
      </w:r>
      <w:r>
        <w:rPr>
          <w:rFonts w:ascii="Times New Roman" w:hAnsi="Times New Roman" w:cs="Times New Roman"/>
        </w:rPr>
        <w:t xml:space="preserve">el principio de </w:t>
      </w:r>
      <w:proofErr w:type="spellStart"/>
      <w:r w:rsidRPr="001E323A">
        <w:rPr>
          <w:rFonts w:ascii="Times New Roman" w:hAnsi="Times New Roman" w:cs="Times New Roman"/>
          <w:i/>
        </w:rPr>
        <w:t>p</w:t>
      </w:r>
      <w:r w:rsidR="0082009F" w:rsidRPr="001E323A">
        <w:rPr>
          <w:rFonts w:ascii="Times New Roman" w:hAnsi="Times New Roman" w:cs="Times New Roman"/>
          <w:i/>
        </w:rPr>
        <w:t>rimun</w:t>
      </w:r>
      <w:proofErr w:type="spellEnd"/>
      <w:r w:rsidR="0082009F" w:rsidRPr="001E323A">
        <w:rPr>
          <w:rFonts w:ascii="Times New Roman" w:hAnsi="Times New Roman" w:cs="Times New Roman"/>
          <w:i/>
        </w:rPr>
        <w:t xml:space="preserve"> non </w:t>
      </w:r>
      <w:proofErr w:type="spellStart"/>
      <w:r w:rsidR="0082009F" w:rsidRPr="001E323A">
        <w:rPr>
          <w:rFonts w:ascii="Times New Roman" w:hAnsi="Times New Roman" w:cs="Times New Roman"/>
          <w:i/>
        </w:rPr>
        <w:t>nocere</w:t>
      </w:r>
      <w:proofErr w:type="spellEnd"/>
      <w:r w:rsidR="0082009F" w:rsidRPr="0039740C">
        <w:rPr>
          <w:rFonts w:ascii="Times New Roman" w:hAnsi="Times New Roman" w:cs="Times New Roman"/>
        </w:rPr>
        <w:t xml:space="preserve">  (</w:t>
      </w:r>
      <w:r>
        <w:rPr>
          <w:rFonts w:ascii="Times New Roman" w:hAnsi="Times New Roman" w:cs="Times New Roman"/>
        </w:rPr>
        <w:t xml:space="preserve">lo </w:t>
      </w:r>
      <w:r w:rsidR="0082009F" w:rsidRPr="0039740C">
        <w:rPr>
          <w:rFonts w:ascii="Times New Roman" w:hAnsi="Times New Roman" w:cs="Times New Roman"/>
        </w:rPr>
        <w:t xml:space="preserve">primero </w:t>
      </w:r>
      <w:r>
        <w:rPr>
          <w:rFonts w:ascii="Times New Roman" w:hAnsi="Times New Roman" w:cs="Times New Roman"/>
        </w:rPr>
        <w:t xml:space="preserve">es </w:t>
      </w:r>
      <w:r w:rsidR="0082009F" w:rsidRPr="0039740C">
        <w:rPr>
          <w:rFonts w:ascii="Times New Roman" w:hAnsi="Times New Roman" w:cs="Times New Roman"/>
        </w:rPr>
        <w:t xml:space="preserve">no hacer daño) </w:t>
      </w:r>
      <w:r>
        <w:rPr>
          <w:rFonts w:ascii="Times New Roman" w:hAnsi="Times New Roman" w:cs="Times New Roman"/>
        </w:rPr>
        <w:t xml:space="preserve">que está fuertemente enraizada en la psique médica, puesto que supondría amputar un miembro completamente sano. </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La amputación de un miembro sano podría ser</w:t>
      </w:r>
      <w:r w:rsidR="00736EC3">
        <w:rPr>
          <w:rFonts w:ascii="Times New Roman" w:hAnsi="Times New Roman" w:cs="Times New Roman"/>
        </w:rPr>
        <w:t xml:space="preserve"> ilegal y en consecuencia penada</w:t>
      </w:r>
      <w:r w:rsidRPr="0039740C">
        <w:rPr>
          <w:rFonts w:ascii="Times New Roman" w:hAnsi="Times New Roman" w:cs="Times New Roman"/>
        </w:rPr>
        <w:t xml:space="preserve"> por la ley</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Hacer una amputación en un caso de BIID,  supondría usar un procedimiento quirúrgico para amputar un miembro sano a una persona que podría no estar mentalmente sana.</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Dado que la amputación es un procedimiento radical e irreversible,  es preferible errar por exceso de precaución y pedirle al paciente que espere a que en el futuro esté disponible un tratamiento alternativo que mejore su condición</w:t>
      </w:r>
      <w:r w:rsidR="00736EC3">
        <w:rPr>
          <w:rFonts w:ascii="Times New Roman" w:hAnsi="Times New Roman" w:cs="Times New Roman"/>
        </w:rPr>
        <w:t>.</w:t>
      </w:r>
      <w:r w:rsidRPr="0039740C">
        <w:rPr>
          <w:rFonts w:ascii="Times New Roman" w:hAnsi="Times New Roman" w:cs="Times New Roman"/>
        </w:rPr>
        <w:t xml:space="preserve"> </w:t>
      </w:r>
    </w:p>
    <w:p w:rsidR="0082009F" w:rsidRPr="0039740C" w:rsidRDefault="0082009F" w:rsidP="00FE1401">
      <w:pPr>
        <w:pStyle w:val="Standard"/>
        <w:widowControl/>
        <w:ind w:left="720"/>
        <w:jc w:val="both"/>
        <w:rPr>
          <w:rFonts w:ascii="Times New Roman" w:hAnsi="Times New Roman" w:cs="Times New Roman"/>
        </w:rPr>
      </w:pPr>
    </w:p>
    <w:p w:rsidR="0082009F"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 xml:space="preserve">Es obvio que el aspecto ético de la cirugía </w:t>
      </w:r>
      <w:r w:rsidR="00A9585C">
        <w:rPr>
          <w:rFonts w:ascii="Times New Roman" w:hAnsi="Times New Roman" w:cs="Times New Roman"/>
        </w:rPr>
        <w:t xml:space="preserve">en el caso de los </w:t>
      </w:r>
      <w:proofErr w:type="spellStart"/>
      <w:r w:rsidR="00A9585C">
        <w:rPr>
          <w:rFonts w:ascii="Times New Roman" w:hAnsi="Times New Roman" w:cs="Times New Roman"/>
        </w:rPr>
        <w:t>wannabe</w:t>
      </w:r>
      <w:r w:rsidR="00951EE0">
        <w:rPr>
          <w:rFonts w:ascii="Times New Roman" w:hAnsi="Times New Roman" w:cs="Times New Roman"/>
        </w:rPr>
        <w:t>s</w:t>
      </w:r>
      <w:proofErr w:type="spellEnd"/>
      <w:r w:rsidR="00A9585C">
        <w:rPr>
          <w:rFonts w:ascii="Times New Roman" w:hAnsi="Times New Roman" w:cs="Times New Roman"/>
        </w:rPr>
        <w:t xml:space="preserve"> </w:t>
      </w:r>
      <w:r w:rsidRPr="0039740C">
        <w:rPr>
          <w:rFonts w:ascii="Times New Roman" w:hAnsi="Times New Roman" w:cs="Times New Roman"/>
        </w:rPr>
        <w:t>ha dado lugar a controversias  que nacen del principio de la autonomía del paciente. Si se trata sólo del deseo de la amputación para alcanzar la propia identidad no habría razon</w:t>
      </w:r>
      <w:r w:rsidR="00736EC3">
        <w:rPr>
          <w:rFonts w:ascii="Times New Roman" w:hAnsi="Times New Roman" w:cs="Times New Roman"/>
        </w:rPr>
        <w:t>es para rechazar la operación y ésta sería tratada</w:t>
      </w:r>
      <w:r w:rsidRPr="0039740C">
        <w:rPr>
          <w:rFonts w:ascii="Times New Roman" w:hAnsi="Times New Roman" w:cs="Times New Roman"/>
        </w:rPr>
        <w:t xml:space="preserve"> como cualquier otra intervención cosmética. Sin embargo, </w:t>
      </w:r>
      <w:r w:rsidR="00736EC3">
        <w:rPr>
          <w:rFonts w:ascii="Times New Roman" w:hAnsi="Times New Roman" w:cs="Times New Roman"/>
        </w:rPr>
        <w:t xml:space="preserve">también se </w:t>
      </w:r>
      <w:r w:rsidRPr="0039740C">
        <w:rPr>
          <w:rFonts w:ascii="Times New Roman" w:hAnsi="Times New Roman" w:cs="Times New Roman"/>
        </w:rPr>
        <w:t>han levantado voces en contra</w:t>
      </w:r>
      <w:r w:rsidR="00736EC3">
        <w:rPr>
          <w:rFonts w:ascii="Times New Roman" w:hAnsi="Times New Roman" w:cs="Times New Roman"/>
        </w:rPr>
        <w:t>,</w:t>
      </w:r>
      <w:r w:rsidRPr="0039740C">
        <w:rPr>
          <w:rFonts w:ascii="Times New Roman" w:hAnsi="Times New Roman" w:cs="Times New Roman"/>
        </w:rPr>
        <w:t xml:space="preserve"> al considerar que la demanda tiene un origen morboso y atenderla sería como ceder ante la petición de un suicidio asistido en una persona profundamente deprimida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r w:rsidR="00A9585C">
        <w:rPr>
          <w:rFonts w:ascii="Times New Roman" w:hAnsi="Times New Roman" w:cs="Times New Roman"/>
        </w:rPr>
        <w:t>.</w:t>
      </w:r>
    </w:p>
    <w:p w:rsidR="005E7ADE" w:rsidRDefault="005E7ADE" w:rsidP="00FE1401">
      <w:pPr>
        <w:pStyle w:val="Textbody"/>
        <w:widowControl/>
        <w:spacing w:after="0"/>
        <w:jc w:val="both"/>
        <w:rPr>
          <w:rFonts w:ascii="Times New Roman" w:hAnsi="Times New Roman" w:cs="Times New Roman"/>
          <w:b/>
        </w:rPr>
      </w:pPr>
    </w:p>
    <w:p w:rsidR="005E7ADE" w:rsidRDefault="00ED273C"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 xml:space="preserve">Los </w:t>
      </w:r>
      <w:proofErr w:type="spellStart"/>
      <w:r w:rsidRPr="0039740C">
        <w:rPr>
          <w:rFonts w:ascii="Times New Roman" w:hAnsi="Times New Roman" w:cs="Times New Roman"/>
          <w:b/>
        </w:rPr>
        <w:t>pretenders</w:t>
      </w:r>
      <w:proofErr w:type="spellEnd"/>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(en inglés: simulador) son personas s</w:t>
      </w:r>
      <w:r w:rsidR="005E7ADE">
        <w:rPr>
          <w:rFonts w:ascii="Times New Roman" w:hAnsi="Times New Roman" w:cs="Times New Roman"/>
        </w:rPr>
        <w:t xml:space="preserve">anas </w:t>
      </w:r>
      <w:r w:rsidRPr="0039740C">
        <w:rPr>
          <w:rFonts w:ascii="Times New Roman" w:hAnsi="Times New Roman" w:cs="Times New Roman"/>
        </w:rPr>
        <w:t>que actúan como si tuvieran algún tipo de lesión o discapacidad</w:t>
      </w:r>
      <w:r w:rsidR="005E7ADE">
        <w:rPr>
          <w:rFonts w:ascii="Times New Roman" w:hAnsi="Times New Roman" w:cs="Times New Roman"/>
        </w:rPr>
        <w:t xml:space="preserve">, por lo que usan </w:t>
      </w:r>
      <w:r w:rsidRPr="0039740C">
        <w:rPr>
          <w:rFonts w:ascii="Times New Roman" w:hAnsi="Times New Roman" w:cs="Times New Roman"/>
        </w:rPr>
        <w:t xml:space="preserve"> dispositivos ortopédicos, muletas, yeso</w:t>
      </w:r>
      <w:r w:rsidR="004129C1">
        <w:rPr>
          <w:rFonts w:ascii="Times New Roman" w:hAnsi="Times New Roman" w:cs="Times New Roman"/>
        </w:rPr>
        <w:t>s, o sillas de ruedas</w:t>
      </w:r>
      <w:r w:rsidR="00A9585C">
        <w:rPr>
          <w:rFonts w:ascii="Times New Roman" w:hAnsi="Times New Roman" w:cs="Times New Roman"/>
        </w:rPr>
        <w:t xml:space="preserve"> (Diéguez</w:t>
      </w:r>
      <w:r w:rsidRPr="0039740C">
        <w:rPr>
          <w:rFonts w:ascii="Times New Roman" w:hAnsi="Times New Roman" w:cs="Times New Roman"/>
        </w:rPr>
        <w:t xml:space="preserve"> y González, 2005)</w:t>
      </w:r>
      <w:r w:rsidRPr="0039740C">
        <w:rPr>
          <w:rFonts w:ascii="Times New Roman" w:eastAsia="Times New Roman" w:hAnsi="Times New Roman" w:cs="Times New Roman"/>
          <w:kern w:val="0"/>
          <w:lang w:eastAsia="es-VE" w:bidi="ar-SA"/>
        </w:rPr>
        <w:t>.</w:t>
      </w: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rsidR="00951EE0" w:rsidRDefault="00951EE0" w:rsidP="00951EE0">
      <w:pPr>
        <w:widowControl/>
        <w:suppressAutoHyphens w:val="0"/>
        <w:autoSpaceDE w:val="0"/>
        <w:adjustRightInd w:val="0"/>
        <w:jc w:val="both"/>
        <w:textAlignment w:val="auto"/>
        <w:rPr>
          <w:rStyle w:val="longtext"/>
          <w:rFonts w:ascii="Times New Roman" w:hAnsi="Times New Roman" w:cs="Times New Roman"/>
          <w:lang w:val="es-ES"/>
        </w:rPr>
      </w:pPr>
      <w:r w:rsidRPr="0039740C">
        <w:rPr>
          <w:rFonts w:ascii="Times New Roman" w:hAnsi="Times New Roman" w:cs="Times New Roman"/>
        </w:rPr>
        <w:t xml:space="preserve">Recientemente,  </w:t>
      </w:r>
      <w:proofErr w:type="spellStart"/>
      <w:r w:rsidRPr="0039740C">
        <w:rPr>
          <w:rFonts w:ascii="Times New Roman" w:hAnsi="Times New Roman" w:cs="Times New Roman"/>
        </w:rPr>
        <w:t>Brugger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Lenggenhager</w:t>
      </w:r>
      <w:proofErr w:type="spellEnd"/>
      <w:r w:rsidRPr="0039740C">
        <w:rPr>
          <w:rFonts w:ascii="Times New Roman" w:hAnsi="Times New Roman" w:cs="Times New Roman"/>
        </w:rPr>
        <w:t xml:space="preserve"> y</w:t>
      </w:r>
      <w:r>
        <w:rPr>
          <w:rFonts w:ascii="Times New Roman" w:hAnsi="Times New Roman" w:cs="Times New Roman"/>
        </w:rPr>
        <w:t xml:space="preserve"> </w:t>
      </w:r>
      <w:proofErr w:type="spellStart"/>
      <w:r>
        <w:rPr>
          <w:rFonts w:ascii="Times New Roman" w:hAnsi="Times New Roman" w:cs="Times New Roman"/>
        </w:rPr>
        <w:t>Giummarra</w:t>
      </w:r>
      <w:proofErr w:type="spellEnd"/>
      <w:r>
        <w:rPr>
          <w:rFonts w:ascii="Times New Roman" w:hAnsi="Times New Roman" w:cs="Times New Roman"/>
        </w:rPr>
        <w:t xml:space="preserve"> (2013)  d</w:t>
      </w:r>
      <w:r w:rsidRPr="0039740C">
        <w:rPr>
          <w:rFonts w:ascii="Times New Roman" w:hAnsi="Times New Roman" w:cs="Times New Roman"/>
        </w:rPr>
        <w:t xml:space="preserve">an pistas </w:t>
      </w:r>
      <w:r>
        <w:rPr>
          <w:rFonts w:ascii="Times New Roman" w:hAnsi="Times New Roman" w:cs="Times New Roman"/>
        </w:rPr>
        <w:t xml:space="preserve">de que la condición de pretender </w:t>
      </w:r>
      <w:r w:rsidR="006F082C">
        <w:rPr>
          <w:rFonts w:ascii="Times New Roman" w:hAnsi="Times New Roman" w:cs="Times New Roman"/>
        </w:rPr>
        <w:t>pudiera</w:t>
      </w:r>
      <w:r w:rsidRPr="0039740C">
        <w:rPr>
          <w:rFonts w:ascii="Times New Roman" w:hAnsi="Times New Roman" w:cs="Times New Roman"/>
        </w:rPr>
        <w:t xml:space="preserve"> interpretarse como una forma de </w:t>
      </w:r>
      <w:r>
        <w:rPr>
          <w:rFonts w:ascii="Times New Roman" w:hAnsi="Times New Roman" w:cs="Times New Roman"/>
        </w:rPr>
        <w:t xml:space="preserve">BIID, ya que </w:t>
      </w:r>
      <w:r>
        <w:rPr>
          <w:rStyle w:val="longtext"/>
          <w:rFonts w:ascii="Times New Roman" w:hAnsi="Times New Roman" w:cs="Times New Roman"/>
          <w:lang w:val="es-ES"/>
        </w:rPr>
        <w:t>u</w:t>
      </w:r>
      <w:r w:rsidRPr="0039740C">
        <w:rPr>
          <w:rStyle w:val="longtext"/>
          <w:rFonts w:ascii="Times New Roman" w:hAnsi="Times New Roman" w:cs="Times New Roman"/>
          <w:lang w:val="es-ES"/>
        </w:rPr>
        <w:t xml:space="preserve">na variante común del deseo de amputación es el deseo de paraplejia, es decir, </w:t>
      </w:r>
      <w:r w:rsidR="006F082C">
        <w:rPr>
          <w:rStyle w:val="longtext"/>
          <w:rFonts w:ascii="Times New Roman" w:hAnsi="Times New Roman" w:cs="Times New Roman"/>
          <w:lang w:val="es-ES"/>
        </w:rPr>
        <w:t>la parálisis de las dos piernas; así como</w:t>
      </w:r>
      <w:r>
        <w:rPr>
          <w:rStyle w:val="longtext"/>
          <w:rFonts w:ascii="Times New Roman" w:hAnsi="Times New Roman" w:cs="Times New Roman"/>
          <w:lang w:val="es-ES"/>
        </w:rPr>
        <w:t xml:space="preserve"> </w:t>
      </w:r>
      <w:r w:rsidRPr="0039740C">
        <w:rPr>
          <w:rStyle w:val="longtext"/>
          <w:rFonts w:ascii="Times New Roman" w:hAnsi="Times New Roman" w:cs="Times New Roman"/>
          <w:lang w:val="es-ES"/>
        </w:rPr>
        <w:t>l</w:t>
      </w:r>
      <w:r w:rsidR="006F082C">
        <w:rPr>
          <w:rStyle w:val="longtext"/>
          <w:rFonts w:ascii="Times New Roman" w:hAnsi="Times New Roman" w:cs="Times New Roman"/>
          <w:lang w:val="es-ES"/>
        </w:rPr>
        <w:t>a simulación del estado deseado a través de prácticas como:</w:t>
      </w:r>
      <w:r>
        <w:rPr>
          <w:rStyle w:val="longtext"/>
          <w:rFonts w:ascii="Times New Roman" w:hAnsi="Times New Roman" w:cs="Times New Roman"/>
          <w:lang w:val="es-ES"/>
        </w:rPr>
        <w:t xml:space="preserve"> </w:t>
      </w:r>
      <w:r w:rsidRPr="0039740C">
        <w:rPr>
          <w:rStyle w:val="longtext"/>
          <w:rFonts w:ascii="Times New Roman" w:hAnsi="Times New Roman" w:cs="Times New Roman"/>
          <w:lang w:val="es-ES"/>
        </w:rPr>
        <w:t xml:space="preserve">unir las piernas, sentarse sobre ellas, usar torniquetes para reducir la percepción de los miembros inferiores,  </w:t>
      </w:r>
      <w:r>
        <w:rPr>
          <w:rStyle w:val="longtext"/>
          <w:rFonts w:ascii="Times New Roman" w:hAnsi="Times New Roman" w:cs="Times New Roman"/>
          <w:lang w:val="es-ES"/>
        </w:rPr>
        <w:t>hacer la transferencia a/</w:t>
      </w:r>
      <w:r w:rsidRPr="0039740C">
        <w:rPr>
          <w:rStyle w:val="longtext"/>
          <w:rFonts w:ascii="Times New Roman" w:hAnsi="Times New Roman" w:cs="Times New Roman"/>
          <w:lang w:val="es-ES"/>
        </w:rPr>
        <w:t xml:space="preserve">o </w:t>
      </w:r>
      <w:r w:rsidRPr="0039740C">
        <w:rPr>
          <w:rStyle w:val="longtext"/>
          <w:rFonts w:ascii="Times New Roman" w:hAnsi="Times New Roman" w:cs="Times New Roman"/>
          <w:lang w:val="es-ES"/>
        </w:rPr>
        <w:lastRenderedPageBreak/>
        <w:t>desde una silla de ruedas sin utilizar las piernas, etc.  (</w:t>
      </w:r>
      <w:proofErr w:type="spellStart"/>
      <w:r w:rsidRPr="0039740C">
        <w:rPr>
          <w:rFonts w:ascii="Times New Roman" w:hAnsi="Times New Roman" w:cs="Times New Roman"/>
        </w:rPr>
        <w:t>Sorene</w:t>
      </w:r>
      <w:proofErr w:type="spellEnd"/>
      <w:r w:rsidRPr="0039740C">
        <w:rPr>
          <w:rFonts w:ascii="Times New Roman" w:hAnsi="Times New Roman" w:cs="Times New Roman"/>
        </w:rPr>
        <w:t>, Heras-</w:t>
      </w:r>
      <w:proofErr w:type="spellStart"/>
      <w:r w:rsidRPr="0039740C">
        <w:rPr>
          <w:rFonts w:ascii="Times New Roman" w:hAnsi="Times New Roman" w:cs="Times New Roman"/>
        </w:rPr>
        <w:t>Palou</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Burke</w:t>
      </w:r>
      <w:proofErr w:type="spellEnd"/>
      <w:r w:rsidRPr="0039740C">
        <w:rPr>
          <w:rFonts w:ascii="Times New Roman" w:hAnsi="Times New Roman" w:cs="Times New Roman"/>
        </w:rPr>
        <w:t>, 2006;</w:t>
      </w:r>
      <w:r>
        <w:rPr>
          <w:rStyle w:val="longtext"/>
          <w:rFonts w:ascii="Times New Roman" w:hAnsi="Times New Roman" w:cs="Times New Roman"/>
          <w:lang w:val="es-ES"/>
        </w:rPr>
        <w:t xml:space="preserve"> </w:t>
      </w:r>
      <w:proofErr w:type="spellStart"/>
      <w:r>
        <w:rPr>
          <w:rStyle w:val="longtext"/>
          <w:rFonts w:ascii="Times New Roman" w:hAnsi="Times New Roman" w:cs="Times New Roman"/>
          <w:lang w:val="es-ES"/>
        </w:rPr>
        <w:t>Kasten</w:t>
      </w:r>
      <w:proofErr w:type="spellEnd"/>
      <w:r>
        <w:rPr>
          <w:rStyle w:val="longtext"/>
          <w:rFonts w:ascii="Times New Roman" w:hAnsi="Times New Roman" w:cs="Times New Roman"/>
          <w:lang w:val="es-ES"/>
        </w:rPr>
        <w:t>, 2009;</w:t>
      </w:r>
      <w:r w:rsidRPr="0039740C">
        <w:rPr>
          <w:rStyle w:val="longtext"/>
          <w:rFonts w:ascii="Times New Roman" w:hAnsi="Times New Roman" w:cs="Times New Roman"/>
          <w:lang w:val="es-ES"/>
        </w:rPr>
        <w:t xml:space="preserve">  </w:t>
      </w:r>
      <w:proofErr w:type="spellStart"/>
      <w:r w:rsidRPr="0039740C">
        <w:rPr>
          <w:rFonts w:ascii="Times New Roman" w:hAnsi="Times New Roman" w:cs="Times New Roman"/>
        </w:rPr>
        <w:t>Giummarra</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Bradshaw</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Nicholls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Brugger</w:t>
      </w:r>
      <w:proofErr w:type="spellEnd"/>
      <w:r w:rsidRPr="0039740C">
        <w:rPr>
          <w:rFonts w:ascii="Times New Roman" w:hAnsi="Times New Roman" w:cs="Times New Roman"/>
        </w:rPr>
        <w:t>,  2012</w:t>
      </w:r>
      <w:proofErr w:type="spellStart"/>
      <w:r w:rsidRPr="0039740C">
        <w:rPr>
          <w:rStyle w:val="longtext"/>
          <w:rFonts w:ascii="Times New Roman" w:hAnsi="Times New Roman" w:cs="Times New Roman"/>
          <w:lang w:val="es-ES"/>
        </w:rPr>
        <w:t>c.p</w:t>
      </w:r>
      <w:proofErr w:type="spellEnd"/>
      <w:r w:rsidRPr="0039740C">
        <w:rPr>
          <w:rStyle w:val="longtext"/>
          <w:rFonts w:ascii="Times New Roman" w:hAnsi="Times New Roman" w:cs="Times New Roman"/>
          <w:lang w:val="es-ES"/>
        </w:rPr>
        <w:t xml:space="preserve">  </w:t>
      </w:r>
      <w:hyperlink r:id="rId7" w:history="1">
        <w:proofErr w:type="spellStart"/>
        <w:r w:rsidRPr="0039740C">
          <w:rPr>
            <w:rStyle w:val="Hipervnculo"/>
            <w:rFonts w:ascii="Times New Roman" w:hAnsi="Times New Roman" w:cs="Times New Roman"/>
            <w:color w:val="auto"/>
            <w:u w:val="none"/>
          </w:rPr>
          <w:t>Brugger</w:t>
        </w:r>
        <w:proofErr w:type="spellEnd"/>
      </w:hyperlink>
      <w:r w:rsidRPr="0039740C">
        <w:rPr>
          <w:rFonts w:ascii="Times New Roman" w:hAnsi="Times New Roman" w:cs="Times New Roman"/>
        </w:rPr>
        <w:t xml:space="preserve">, </w:t>
      </w:r>
      <w:hyperlink r:id="rId8" w:history="1">
        <w:proofErr w:type="spellStart"/>
        <w:r w:rsidRPr="0039740C">
          <w:rPr>
            <w:rStyle w:val="Hipervnculo"/>
            <w:rFonts w:ascii="Times New Roman" w:hAnsi="Times New Roman" w:cs="Times New Roman"/>
            <w:color w:val="auto"/>
            <w:u w:val="none"/>
          </w:rPr>
          <w:t>Lenggenhager</w:t>
        </w:r>
        <w:proofErr w:type="spellEnd"/>
      </w:hyperlink>
      <w:r w:rsidRPr="0039740C">
        <w:rPr>
          <w:rFonts w:ascii="Times New Roman" w:hAnsi="Times New Roman" w:cs="Times New Roman"/>
        </w:rPr>
        <w:t xml:space="preserve"> y </w:t>
      </w:r>
      <w:hyperlink r:id="rId9" w:history="1">
        <w:proofErr w:type="spellStart"/>
        <w:r w:rsidRPr="0039740C">
          <w:rPr>
            <w:rStyle w:val="Hipervnculo"/>
            <w:rFonts w:ascii="Times New Roman" w:hAnsi="Times New Roman" w:cs="Times New Roman"/>
            <w:color w:val="auto"/>
            <w:u w:val="none"/>
          </w:rPr>
          <w:t>Giummarra</w:t>
        </w:r>
        <w:proofErr w:type="spellEnd"/>
      </w:hyperlink>
      <w:r w:rsidRPr="0039740C">
        <w:rPr>
          <w:rFonts w:ascii="Times New Roman" w:hAnsi="Times New Roman" w:cs="Times New Roman"/>
        </w:rPr>
        <w:t>, 2013</w:t>
      </w:r>
      <w:r w:rsidRPr="0039740C">
        <w:rPr>
          <w:rStyle w:val="longtext"/>
          <w:rFonts w:ascii="Times New Roman" w:hAnsi="Times New Roman" w:cs="Times New Roman"/>
          <w:lang w:val="es-ES"/>
        </w:rPr>
        <w:t>).</w:t>
      </w:r>
    </w:p>
    <w:p w:rsidR="00951EE0" w:rsidRPr="00A40238" w:rsidRDefault="00951EE0" w:rsidP="00951EE0">
      <w:pPr>
        <w:widowControl/>
        <w:suppressAutoHyphens w:val="0"/>
        <w:autoSpaceDE w:val="0"/>
        <w:adjustRightInd w:val="0"/>
        <w:jc w:val="both"/>
        <w:textAlignment w:val="auto"/>
        <w:rPr>
          <w:rStyle w:val="longtext"/>
          <w:rFonts w:ascii="Times New Roman" w:hAnsi="Times New Roman" w:cs="Times New Roman"/>
        </w:rPr>
      </w:pPr>
    </w:p>
    <w:p w:rsidR="00951EE0" w:rsidRPr="0039740C" w:rsidRDefault="00951EE0" w:rsidP="00951EE0">
      <w:pPr>
        <w:pStyle w:val="Textbody"/>
        <w:widowControl/>
        <w:spacing w:after="0"/>
        <w:jc w:val="both"/>
        <w:rPr>
          <w:rFonts w:ascii="Times New Roman" w:hAnsi="Times New Roman" w:cs="Times New Roman"/>
        </w:rPr>
      </w:pPr>
      <w:r w:rsidRPr="0039740C">
        <w:rPr>
          <w:rFonts w:ascii="Times New Roman" w:hAnsi="Times New Roman" w:cs="Times New Roman"/>
        </w:rPr>
        <w:t>En cons</w:t>
      </w:r>
      <w:r>
        <w:rPr>
          <w:rFonts w:ascii="Times New Roman" w:hAnsi="Times New Roman" w:cs="Times New Roman"/>
        </w:rPr>
        <w:t>onancia con la idea de que ser pretender</w:t>
      </w:r>
      <w:r w:rsidRPr="0039740C">
        <w:rPr>
          <w:rFonts w:ascii="Times New Roman" w:hAnsi="Times New Roman" w:cs="Times New Roman"/>
        </w:rPr>
        <w:t xml:space="preserve"> puede ser una variante de la condición </w:t>
      </w:r>
      <w:proofErr w:type="spellStart"/>
      <w:r>
        <w:rPr>
          <w:rFonts w:ascii="Times New Roman" w:hAnsi="Times New Roman" w:cs="Times New Roman"/>
        </w:rPr>
        <w:t>wannabe</w:t>
      </w:r>
      <w:proofErr w:type="spellEnd"/>
      <w:r>
        <w:rPr>
          <w:rFonts w:ascii="Times New Roman" w:hAnsi="Times New Roman" w:cs="Times New Roman"/>
        </w:rPr>
        <w:t xml:space="preserve">,  Bruno (1997) </w:t>
      </w:r>
      <w:r w:rsidR="006F082C">
        <w:rPr>
          <w:rFonts w:ascii="Times New Roman" w:hAnsi="Times New Roman" w:cs="Times New Roman"/>
        </w:rPr>
        <w:t xml:space="preserve">sugiere que en los </w:t>
      </w:r>
      <w:proofErr w:type="spellStart"/>
      <w:r w:rsidR="006F082C">
        <w:rPr>
          <w:rFonts w:ascii="Times New Roman" w:hAnsi="Times New Roman" w:cs="Times New Roman"/>
        </w:rPr>
        <w:t>pretenders</w:t>
      </w:r>
      <w:proofErr w:type="spellEnd"/>
      <w:r w:rsidR="006F082C">
        <w:rPr>
          <w:rFonts w:ascii="Times New Roman" w:hAnsi="Times New Roman" w:cs="Times New Roman"/>
        </w:rPr>
        <w:t xml:space="preserve">,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wannabe</w:t>
      </w:r>
      <w:r>
        <w:rPr>
          <w:rFonts w:ascii="Times New Roman" w:hAnsi="Times New Roman" w:cs="Times New Roman"/>
        </w:rPr>
        <w:t>s</w:t>
      </w:r>
      <w:proofErr w:type="spellEnd"/>
      <w:r w:rsidRPr="0039740C">
        <w:rPr>
          <w:rFonts w:ascii="Times New Roman" w:hAnsi="Times New Roman" w:cs="Times New Roman"/>
        </w:rPr>
        <w:t xml:space="preserve"> operan los mismos mecanismos</w:t>
      </w:r>
      <w:r>
        <w:rPr>
          <w:rFonts w:ascii="Times New Roman" w:hAnsi="Times New Roman" w:cs="Times New Roman"/>
        </w:rPr>
        <w:t xml:space="preserve"> psicológicos</w:t>
      </w:r>
      <w:r w:rsidRPr="0039740C">
        <w:rPr>
          <w:rFonts w:ascii="Times New Roman" w:hAnsi="Times New Roman" w:cs="Times New Roman"/>
        </w:rPr>
        <w:t xml:space="preserve">.  Basa su afirmación en </w:t>
      </w:r>
      <w:r w:rsidR="006F082C">
        <w:rPr>
          <w:rFonts w:ascii="Times New Roman" w:hAnsi="Times New Roman" w:cs="Times New Roman"/>
        </w:rPr>
        <w:t xml:space="preserve">los resultados obtenidos </w:t>
      </w:r>
      <w:r w:rsidRPr="0039740C">
        <w:rPr>
          <w:rFonts w:ascii="Times New Roman" w:hAnsi="Times New Roman" w:cs="Times New Roman"/>
        </w:rPr>
        <w:t xml:space="preserve">por </w:t>
      </w:r>
      <w:proofErr w:type="spellStart"/>
      <w:r w:rsidRPr="0039740C">
        <w:rPr>
          <w:rFonts w:ascii="Times New Roman" w:hAnsi="Times New Roman" w:cs="Times New Roman"/>
        </w:rPr>
        <w:t>Natress</w:t>
      </w:r>
      <w:proofErr w:type="spellEnd"/>
      <w:r w:rsidRPr="0039740C">
        <w:rPr>
          <w:rFonts w:ascii="Times New Roman" w:hAnsi="Times New Roman" w:cs="Times New Roman"/>
        </w:rPr>
        <w:t xml:space="preserve">  (1996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Bruno, 1997)</w:t>
      </w:r>
      <w:r>
        <w:rPr>
          <w:rFonts w:ascii="Times New Roman" w:hAnsi="Times New Roman" w:cs="Times New Roman"/>
        </w:rPr>
        <w:t>,</w:t>
      </w:r>
      <w:r w:rsidRPr="0039740C">
        <w:rPr>
          <w:rFonts w:ascii="Times New Roman" w:hAnsi="Times New Roman" w:cs="Times New Roman"/>
        </w:rPr>
        <w:t xml:space="preserve"> </w:t>
      </w:r>
      <w:r w:rsidR="008C69F8">
        <w:rPr>
          <w:rFonts w:ascii="Times New Roman" w:hAnsi="Times New Roman" w:cs="Times New Roman"/>
        </w:rPr>
        <w:t xml:space="preserve">quien encontró que </w:t>
      </w:r>
      <w:r w:rsidRPr="0039740C">
        <w:rPr>
          <w:rFonts w:ascii="Times New Roman" w:hAnsi="Times New Roman" w:cs="Times New Roman"/>
        </w:rPr>
        <w:t xml:space="preserve">el 61% de los </w:t>
      </w:r>
      <w:proofErr w:type="spellStart"/>
      <w:r w:rsidRPr="0039740C">
        <w:rPr>
          <w:rFonts w:ascii="Times New Roman" w:hAnsi="Times New Roman" w:cs="Times New Roman"/>
        </w:rPr>
        <w:t>wannabe</w:t>
      </w:r>
      <w:r>
        <w:rPr>
          <w:rFonts w:ascii="Times New Roman" w:hAnsi="Times New Roman" w:cs="Times New Roman"/>
        </w:rPr>
        <w:t>s</w:t>
      </w:r>
      <w:proofErr w:type="spellEnd"/>
      <w:r w:rsidRPr="0039740C">
        <w:rPr>
          <w:rFonts w:ascii="Times New Roman" w:hAnsi="Times New Roman" w:cs="Times New Roman"/>
        </w:rPr>
        <w:t xml:space="preserve"> y el 51% de los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exhibían conductas típicas de un pretender.</w:t>
      </w:r>
    </w:p>
    <w:p w:rsidR="00951EE0" w:rsidRDefault="00951EE0" w:rsidP="00FE1401">
      <w:pPr>
        <w:widowControl/>
        <w:suppressAutoHyphens w:val="0"/>
        <w:autoSpaceDE w:val="0"/>
        <w:adjustRightInd w:val="0"/>
        <w:jc w:val="both"/>
        <w:textAlignment w:val="auto"/>
        <w:rPr>
          <w:rFonts w:ascii="Times New Roman" w:hAnsi="Times New Roman" w:cs="Times New Roman"/>
        </w:rPr>
      </w:pP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r w:rsidRPr="0039740C">
        <w:rPr>
          <w:rFonts w:ascii="Times New Roman" w:hAnsi="Times New Roman" w:cs="Times New Roman"/>
        </w:rPr>
        <w:t xml:space="preserve">De acuerdo al DSM V,  los </w:t>
      </w:r>
      <w:proofErr w:type="spellStart"/>
      <w:r w:rsidRPr="0039740C">
        <w:rPr>
          <w:rFonts w:ascii="Times New Roman" w:hAnsi="Times New Roman" w:cs="Times New Roman"/>
        </w:rPr>
        <w:t>pretender</w:t>
      </w:r>
      <w:r w:rsidR="00951EE0">
        <w:rPr>
          <w:rFonts w:ascii="Times New Roman" w:hAnsi="Times New Roman" w:cs="Times New Roman"/>
        </w:rPr>
        <w:t>s</w:t>
      </w:r>
      <w:proofErr w:type="spellEnd"/>
      <w:r w:rsidRPr="0039740C">
        <w:rPr>
          <w:rFonts w:ascii="Times New Roman" w:hAnsi="Times New Roman" w:cs="Times New Roman"/>
        </w:rPr>
        <w:t xml:space="preserve"> </w:t>
      </w:r>
      <w:r w:rsidR="00746286" w:rsidRPr="0039740C">
        <w:rPr>
          <w:rFonts w:ascii="Times New Roman" w:hAnsi="Times New Roman" w:cs="Times New Roman"/>
        </w:rPr>
        <w:t>podría</w:t>
      </w:r>
      <w:r w:rsidR="00F657FE">
        <w:rPr>
          <w:rFonts w:ascii="Times New Roman" w:hAnsi="Times New Roman" w:cs="Times New Roman"/>
        </w:rPr>
        <w:t>n</w:t>
      </w:r>
      <w:r w:rsidRPr="0039740C">
        <w:rPr>
          <w:rFonts w:ascii="Times New Roman" w:hAnsi="Times New Roman" w:cs="Times New Roman"/>
        </w:rPr>
        <w:t xml:space="preserve"> ser categorizados</w:t>
      </w:r>
      <w:r w:rsidR="00A9585C">
        <w:rPr>
          <w:rFonts w:ascii="Times New Roman" w:hAnsi="Times New Roman" w:cs="Times New Roman"/>
        </w:rPr>
        <w:t xml:space="preserve"> como individuos que sufren de Trastornos F</w:t>
      </w:r>
      <w:r w:rsidRPr="0039740C">
        <w:rPr>
          <w:rFonts w:ascii="Times New Roman" w:hAnsi="Times New Roman" w:cs="Times New Roman"/>
        </w:rPr>
        <w:t xml:space="preserve">acticios porque cumplen </w:t>
      </w:r>
      <w:r w:rsidR="00951EE0">
        <w:rPr>
          <w:rFonts w:ascii="Times New Roman" w:hAnsi="Times New Roman" w:cs="Times New Roman"/>
        </w:rPr>
        <w:t xml:space="preserve">con </w:t>
      </w:r>
      <w:r w:rsidRPr="0039740C">
        <w:rPr>
          <w:rFonts w:ascii="Times New Roman" w:hAnsi="Times New Roman" w:cs="Times New Roman"/>
        </w:rPr>
        <w:t xml:space="preserve">los cuatro criterios propuestos por la Asociación Americana de </w:t>
      </w:r>
      <w:r w:rsidR="00A9585C" w:rsidRPr="0039740C">
        <w:rPr>
          <w:rFonts w:ascii="Times New Roman" w:hAnsi="Times New Roman" w:cs="Times New Roman"/>
        </w:rPr>
        <w:t>Psiquiatría</w:t>
      </w:r>
      <w:r w:rsidRPr="0039740C">
        <w:rPr>
          <w:rFonts w:ascii="Times New Roman" w:hAnsi="Times New Roman" w:cs="Times New Roman"/>
        </w:rPr>
        <w:t xml:space="preserve"> (2014) </w:t>
      </w:r>
      <w:r w:rsidR="00A9585C">
        <w:rPr>
          <w:rFonts w:ascii="Times New Roman" w:hAnsi="Times New Roman" w:cs="Times New Roman"/>
        </w:rPr>
        <w:t>para diagnosticar esta condición</w:t>
      </w:r>
      <w:r w:rsidRPr="0039740C">
        <w:rPr>
          <w:rFonts w:ascii="Times New Roman" w:hAnsi="Times New Roman" w:cs="Times New Roman"/>
        </w:rPr>
        <w:t>:</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Falsificación de signos o síntomas físicos o psicológicos, o inducción de lesión o enfermedad,  asociada a un daño identificado</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individuo se presenta a sí mismo frente a los demás como enfermo,  incapacitado o lesionado</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comportamiento engañoso es evidente incluso en ausencia de una recompensa externa u obvia</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comportamiento no se explica mejor por otro trastorno mental como el trastorno delirante u otro trastorno psicótico</w:t>
      </w: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rsidR="006A7639" w:rsidRDefault="006A7639" w:rsidP="006A7639">
      <w:pPr>
        <w:widowControl/>
        <w:suppressAutoHyphens w:val="0"/>
        <w:autoSpaceDE w:val="0"/>
        <w:adjustRightInd w:val="0"/>
        <w:jc w:val="both"/>
        <w:textAlignment w:val="auto"/>
        <w:rPr>
          <w:rFonts w:ascii="Times New Roman" w:hAnsi="Times New Roman" w:cs="Times New Roman"/>
        </w:rPr>
      </w:pPr>
      <w:r>
        <w:rPr>
          <w:rFonts w:ascii="Times New Roman" w:hAnsi="Times New Roman" w:cs="Times New Roman"/>
        </w:rPr>
        <w:t>A veces</w:t>
      </w:r>
      <w:r w:rsidR="006F082C">
        <w:rPr>
          <w:rFonts w:ascii="Times New Roman" w:hAnsi="Times New Roman" w:cs="Times New Roman"/>
        </w:rPr>
        <w:t>,</w:t>
      </w:r>
      <w:r>
        <w:rPr>
          <w:rFonts w:ascii="Times New Roman" w:hAnsi="Times New Roman" w:cs="Times New Roman"/>
        </w:rPr>
        <w:t xml:space="preserve"> es difícil discriminar </w:t>
      </w:r>
      <w:r w:rsidR="006F082C">
        <w:rPr>
          <w:rFonts w:ascii="Times New Roman" w:hAnsi="Times New Roman" w:cs="Times New Roman"/>
        </w:rPr>
        <w:t>entre</w:t>
      </w:r>
      <w:r>
        <w:rPr>
          <w:rFonts w:ascii="Times New Roman" w:hAnsi="Times New Roman" w:cs="Times New Roman"/>
        </w:rPr>
        <w:t xml:space="preserve"> </w:t>
      </w:r>
      <w:r w:rsidR="008C69F8">
        <w:rPr>
          <w:rFonts w:ascii="Times New Roman" w:hAnsi="Times New Roman" w:cs="Times New Roman"/>
        </w:rPr>
        <w:t xml:space="preserve">un </w:t>
      </w:r>
      <w:r>
        <w:rPr>
          <w:rFonts w:ascii="Times New Roman" w:hAnsi="Times New Roman" w:cs="Times New Roman"/>
        </w:rPr>
        <w:t>Trastorno F</w:t>
      </w:r>
      <w:r w:rsidRPr="0039740C">
        <w:rPr>
          <w:rFonts w:ascii="Times New Roman" w:hAnsi="Times New Roman" w:cs="Times New Roman"/>
        </w:rPr>
        <w:t xml:space="preserve">acticio </w:t>
      </w:r>
      <w:r w:rsidR="006F082C">
        <w:rPr>
          <w:rFonts w:ascii="Times New Roman" w:hAnsi="Times New Roman" w:cs="Times New Roman"/>
        </w:rPr>
        <w:t>y</w:t>
      </w:r>
      <w:r>
        <w:rPr>
          <w:rFonts w:ascii="Times New Roman" w:hAnsi="Times New Roman" w:cs="Times New Roman"/>
        </w:rPr>
        <w:t xml:space="preserve"> una </w:t>
      </w:r>
      <w:r w:rsidRPr="0039740C">
        <w:rPr>
          <w:rFonts w:ascii="Times New Roman" w:hAnsi="Times New Roman" w:cs="Times New Roman"/>
        </w:rPr>
        <w:t>simulación</w:t>
      </w:r>
      <w:r>
        <w:rPr>
          <w:rFonts w:ascii="Times New Roman" w:hAnsi="Times New Roman" w:cs="Times New Roman"/>
        </w:rPr>
        <w:t xml:space="preserve"> porque </w:t>
      </w:r>
      <w:r w:rsidR="006F082C">
        <w:rPr>
          <w:rFonts w:ascii="Times New Roman" w:hAnsi="Times New Roman" w:cs="Times New Roman"/>
        </w:rPr>
        <w:t>la diferencia entre amba</w:t>
      </w:r>
      <w:r>
        <w:rPr>
          <w:rFonts w:ascii="Times New Roman" w:hAnsi="Times New Roman" w:cs="Times New Roman"/>
        </w:rPr>
        <w:t xml:space="preserve">s </w:t>
      </w:r>
      <w:r w:rsidR="006F082C">
        <w:rPr>
          <w:rFonts w:ascii="Times New Roman" w:hAnsi="Times New Roman" w:cs="Times New Roman"/>
        </w:rPr>
        <w:t xml:space="preserve">condiciones radica </w:t>
      </w:r>
      <w:r>
        <w:rPr>
          <w:rFonts w:ascii="Times New Roman" w:hAnsi="Times New Roman" w:cs="Times New Roman"/>
        </w:rPr>
        <w:t>e</w:t>
      </w:r>
      <w:r w:rsidR="006F082C">
        <w:rPr>
          <w:rFonts w:ascii="Times New Roman" w:hAnsi="Times New Roman" w:cs="Times New Roman"/>
        </w:rPr>
        <w:t xml:space="preserve">n </w:t>
      </w:r>
      <w:r>
        <w:rPr>
          <w:rFonts w:ascii="Times New Roman" w:hAnsi="Times New Roman" w:cs="Times New Roman"/>
        </w:rPr>
        <w:t>el tipo de motivación</w:t>
      </w:r>
      <w:r w:rsidR="00A8743A">
        <w:rPr>
          <w:rFonts w:ascii="Times New Roman" w:hAnsi="Times New Roman" w:cs="Times New Roman"/>
        </w:rPr>
        <w:t xml:space="preserve"> </w:t>
      </w:r>
      <w:r w:rsidRPr="0039740C">
        <w:rPr>
          <w:rFonts w:ascii="Times New Roman" w:hAnsi="Times New Roman" w:cs="Times New Roman"/>
        </w:rPr>
        <w:t xml:space="preserve">que lleva a </w:t>
      </w:r>
      <w:r>
        <w:rPr>
          <w:rFonts w:ascii="Times New Roman" w:hAnsi="Times New Roman" w:cs="Times New Roman"/>
        </w:rPr>
        <w:t xml:space="preserve">los individuos a </w:t>
      </w:r>
      <w:r w:rsidR="006F082C">
        <w:rPr>
          <w:rFonts w:ascii="Times New Roman" w:hAnsi="Times New Roman" w:cs="Times New Roman"/>
        </w:rPr>
        <w:t xml:space="preserve">asumir </w:t>
      </w:r>
      <w:r>
        <w:rPr>
          <w:rFonts w:ascii="Times New Roman" w:hAnsi="Times New Roman" w:cs="Times New Roman"/>
        </w:rPr>
        <w:t>el papel de enfermo</w:t>
      </w:r>
      <w:r w:rsidR="006F082C">
        <w:rPr>
          <w:rFonts w:ascii="Times New Roman" w:hAnsi="Times New Roman" w:cs="Times New Roman"/>
        </w:rPr>
        <w:t>s</w:t>
      </w:r>
      <w:r>
        <w:rPr>
          <w:rFonts w:ascii="Times New Roman" w:hAnsi="Times New Roman" w:cs="Times New Roman"/>
        </w:rPr>
        <w:t>.  En el caso del Trastorno F</w:t>
      </w:r>
      <w:r w:rsidRPr="0039740C">
        <w:rPr>
          <w:rFonts w:ascii="Times New Roman" w:hAnsi="Times New Roman" w:cs="Times New Roman"/>
        </w:rPr>
        <w:t>acticio</w:t>
      </w:r>
      <w:r w:rsidR="006F082C">
        <w:rPr>
          <w:rFonts w:ascii="Times New Roman" w:hAnsi="Times New Roman" w:cs="Times New Roman"/>
        </w:rPr>
        <w:t>,</w:t>
      </w:r>
      <w:r w:rsidRPr="00692E86">
        <w:rPr>
          <w:rFonts w:ascii="Times New Roman" w:hAnsi="Times New Roman" w:cs="Times New Roman"/>
        </w:rPr>
        <w:t xml:space="preserve"> </w:t>
      </w:r>
      <w:r>
        <w:rPr>
          <w:rFonts w:ascii="Times New Roman" w:hAnsi="Times New Roman" w:cs="Times New Roman"/>
        </w:rPr>
        <w:t xml:space="preserve">la </w:t>
      </w:r>
      <w:r w:rsidRPr="0039740C">
        <w:rPr>
          <w:rFonts w:ascii="Times New Roman" w:hAnsi="Times New Roman" w:cs="Times New Roman"/>
        </w:rPr>
        <w:t xml:space="preserve">motivación </w:t>
      </w:r>
      <w:r>
        <w:rPr>
          <w:rFonts w:ascii="Times New Roman" w:hAnsi="Times New Roman" w:cs="Times New Roman"/>
        </w:rPr>
        <w:t xml:space="preserve">es </w:t>
      </w:r>
      <w:r w:rsidRPr="0039740C">
        <w:rPr>
          <w:rFonts w:ascii="Times New Roman" w:hAnsi="Times New Roman" w:cs="Times New Roman"/>
        </w:rPr>
        <w:t>de naturaleza intrínseca (</w:t>
      </w:r>
      <w:r w:rsidR="008C69F8">
        <w:rPr>
          <w:rFonts w:ascii="Times New Roman" w:hAnsi="Times New Roman" w:cs="Times New Roman"/>
        </w:rPr>
        <w:t xml:space="preserve">el paciente </w:t>
      </w:r>
      <w:r w:rsidR="006F082C">
        <w:rPr>
          <w:rFonts w:ascii="Times New Roman" w:hAnsi="Times New Roman" w:cs="Times New Roman"/>
        </w:rPr>
        <w:t xml:space="preserve">busca </w:t>
      </w:r>
      <w:r w:rsidRPr="0039740C">
        <w:rPr>
          <w:rFonts w:ascii="Times New Roman" w:hAnsi="Times New Roman" w:cs="Times New Roman"/>
        </w:rPr>
        <w:t xml:space="preserve">obtener </w:t>
      </w:r>
      <w:r w:rsidR="006F082C">
        <w:rPr>
          <w:rFonts w:ascii="Times New Roman" w:hAnsi="Times New Roman" w:cs="Times New Roman"/>
        </w:rPr>
        <w:t xml:space="preserve">la </w:t>
      </w:r>
      <w:r w:rsidRPr="0039740C">
        <w:rPr>
          <w:rFonts w:ascii="Times New Roman" w:hAnsi="Times New Roman" w:cs="Times New Roman"/>
        </w:rPr>
        <w:t>atención</w:t>
      </w:r>
      <w:r w:rsidR="006F082C">
        <w:rPr>
          <w:rFonts w:ascii="Times New Roman" w:hAnsi="Times New Roman" w:cs="Times New Roman"/>
        </w:rPr>
        <w:t xml:space="preserve"> de otros</w:t>
      </w:r>
      <w:r w:rsidRPr="0039740C">
        <w:rPr>
          <w:rFonts w:ascii="Times New Roman" w:hAnsi="Times New Roman" w:cs="Times New Roman"/>
        </w:rPr>
        <w:t xml:space="preserve">), </w:t>
      </w:r>
      <w:r>
        <w:rPr>
          <w:rFonts w:ascii="Times New Roman" w:hAnsi="Times New Roman" w:cs="Times New Roman"/>
        </w:rPr>
        <w:t>mientras que en la simulación,</w:t>
      </w:r>
      <w:r w:rsidRPr="0039740C">
        <w:rPr>
          <w:rFonts w:ascii="Times New Roman" w:hAnsi="Times New Roman" w:cs="Times New Roman"/>
        </w:rPr>
        <w:t xml:space="preserve"> la motivación es de orden extrínseco (</w:t>
      </w:r>
      <w:r w:rsidR="006F082C">
        <w:rPr>
          <w:rFonts w:ascii="Times New Roman" w:hAnsi="Times New Roman" w:cs="Times New Roman"/>
        </w:rPr>
        <w:t xml:space="preserve">porque se intenta conseguir beneficios económicos a través de la </w:t>
      </w:r>
      <w:r w:rsidRPr="0039740C">
        <w:rPr>
          <w:rFonts w:ascii="Times New Roman" w:hAnsi="Times New Roman" w:cs="Times New Roman"/>
        </w:rPr>
        <w:t>estafa</w:t>
      </w:r>
      <w:r w:rsidR="006F082C">
        <w:rPr>
          <w:rFonts w:ascii="Times New Roman" w:hAnsi="Times New Roman" w:cs="Times New Roman"/>
        </w:rPr>
        <w:t xml:space="preserve"> o el</w:t>
      </w:r>
      <w:r>
        <w:rPr>
          <w:rFonts w:ascii="Times New Roman" w:hAnsi="Times New Roman" w:cs="Times New Roman"/>
        </w:rPr>
        <w:t xml:space="preserve"> </w:t>
      </w:r>
      <w:r w:rsidRPr="0039740C">
        <w:rPr>
          <w:rFonts w:ascii="Times New Roman" w:hAnsi="Times New Roman" w:cs="Times New Roman"/>
        </w:rPr>
        <w:t xml:space="preserve">desfalco económico </w:t>
      </w:r>
      <w:r w:rsidR="00A8743A">
        <w:rPr>
          <w:rFonts w:ascii="Times New Roman" w:hAnsi="Times New Roman" w:cs="Times New Roman"/>
        </w:rPr>
        <w:t>a</w:t>
      </w:r>
      <w:r>
        <w:rPr>
          <w:rFonts w:ascii="Times New Roman" w:hAnsi="Times New Roman" w:cs="Times New Roman"/>
        </w:rPr>
        <w:t xml:space="preserve">l sistema </w:t>
      </w:r>
      <w:r w:rsidR="006F082C">
        <w:rPr>
          <w:rFonts w:ascii="Times New Roman" w:hAnsi="Times New Roman" w:cs="Times New Roman"/>
        </w:rPr>
        <w:t xml:space="preserve">social </w:t>
      </w:r>
      <w:r>
        <w:rPr>
          <w:rFonts w:ascii="Times New Roman" w:hAnsi="Times New Roman" w:cs="Times New Roman"/>
        </w:rPr>
        <w:t xml:space="preserve">y/o  </w:t>
      </w:r>
      <w:r w:rsidR="006F082C">
        <w:rPr>
          <w:rFonts w:ascii="Times New Roman" w:hAnsi="Times New Roman" w:cs="Times New Roman"/>
        </w:rPr>
        <w:t>se pretende e</w:t>
      </w:r>
      <w:r>
        <w:rPr>
          <w:rFonts w:ascii="Times New Roman" w:hAnsi="Times New Roman" w:cs="Times New Roman"/>
        </w:rPr>
        <w:t xml:space="preserve">vitar </w:t>
      </w:r>
      <w:r w:rsidRPr="0039740C">
        <w:rPr>
          <w:rFonts w:ascii="Times New Roman" w:hAnsi="Times New Roman" w:cs="Times New Roman"/>
        </w:rPr>
        <w:t xml:space="preserve"> situaciones </w:t>
      </w:r>
      <w:r w:rsidR="006F082C">
        <w:rPr>
          <w:rFonts w:ascii="Times New Roman" w:hAnsi="Times New Roman" w:cs="Times New Roman"/>
        </w:rPr>
        <w:t xml:space="preserve">desagradables </w:t>
      </w:r>
      <w:r w:rsidRPr="0039740C">
        <w:rPr>
          <w:rFonts w:ascii="Times New Roman" w:hAnsi="Times New Roman" w:cs="Times New Roman"/>
        </w:rPr>
        <w:t>com</w:t>
      </w:r>
      <w:r>
        <w:rPr>
          <w:rFonts w:ascii="Times New Roman" w:hAnsi="Times New Roman" w:cs="Times New Roman"/>
        </w:rPr>
        <w:t xml:space="preserve">o </w:t>
      </w:r>
      <w:r w:rsidRPr="0039740C">
        <w:rPr>
          <w:rFonts w:ascii="Times New Roman" w:hAnsi="Times New Roman" w:cs="Times New Roman"/>
        </w:rPr>
        <w:t xml:space="preserve">ir a prisión) (Cabo y </w:t>
      </w:r>
      <w:proofErr w:type="spellStart"/>
      <w:r w:rsidRPr="0039740C">
        <w:rPr>
          <w:rFonts w:ascii="Times New Roman" w:hAnsi="Times New Roman" w:cs="Times New Roman"/>
        </w:rPr>
        <w:t>Tarrío</w:t>
      </w:r>
      <w:proofErr w:type="spellEnd"/>
      <w:r w:rsidRPr="0039740C">
        <w:rPr>
          <w:rFonts w:ascii="Times New Roman" w:hAnsi="Times New Roman" w:cs="Times New Roman"/>
        </w:rPr>
        <w:t>, 2006; García, 2009)</w:t>
      </w:r>
      <w:r>
        <w:rPr>
          <w:rFonts w:ascii="Times New Roman" w:hAnsi="Times New Roman" w:cs="Times New Roman"/>
        </w:rPr>
        <w:t>.</w:t>
      </w:r>
    </w:p>
    <w:p w:rsidR="006A7639" w:rsidRPr="0039740C" w:rsidRDefault="006A7639" w:rsidP="006A7639">
      <w:pPr>
        <w:widowControl/>
        <w:suppressAutoHyphens w:val="0"/>
        <w:autoSpaceDE w:val="0"/>
        <w:adjustRightInd w:val="0"/>
        <w:jc w:val="both"/>
        <w:textAlignment w:val="auto"/>
        <w:rPr>
          <w:rFonts w:ascii="Times New Roman" w:hAnsi="Times New Roman" w:cs="Times New Roman"/>
        </w:rPr>
      </w:pPr>
    </w:p>
    <w:p w:rsidR="00242B76" w:rsidRDefault="00242B76" w:rsidP="00242B76">
      <w:pPr>
        <w:pStyle w:val="Textbody"/>
        <w:widowControl/>
        <w:spacing w:after="0"/>
        <w:jc w:val="both"/>
        <w:rPr>
          <w:rFonts w:ascii="Times New Roman" w:hAnsi="Times New Roman" w:cs="Times New Roman"/>
        </w:rPr>
      </w:pPr>
      <w:r w:rsidRPr="0039740C">
        <w:rPr>
          <w:rFonts w:ascii="Times New Roman" w:hAnsi="Times New Roman" w:cs="Times New Roman"/>
        </w:rPr>
        <w:t>Los</w:t>
      </w:r>
      <w:r>
        <w:rPr>
          <w:rFonts w:ascii="Times New Roman" w:hAnsi="Times New Roman" w:cs="Times New Roman"/>
        </w:rPr>
        <w:t xml:space="preserve"> pacientes con Trastorno F</w:t>
      </w:r>
      <w:r w:rsidRPr="0039740C">
        <w:rPr>
          <w:rFonts w:ascii="Times New Roman" w:hAnsi="Times New Roman" w:cs="Times New Roman"/>
        </w:rPr>
        <w:t xml:space="preserve">acticio no sufren </w:t>
      </w:r>
      <w:r>
        <w:rPr>
          <w:rFonts w:ascii="Times New Roman" w:hAnsi="Times New Roman" w:cs="Times New Roman"/>
        </w:rPr>
        <w:t xml:space="preserve">de </w:t>
      </w:r>
      <w:r w:rsidRPr="0039740C">
        <w:rPr>
          <w:rFonts w:ascii="Times New Roman" w:hAnsi="Times New Roman" w:cs="Times New Roman"/>
        </w:rPr>
        <w:t xml:space="preserve">un proceso </w:t>
      </w:r>
      <w:r>
        <w:rPr>
          <w:rFonts w:ascii="Times New Roman" w:hAnsi="Times New Roman" w:cs="Times New Roman"/>
        </w:rPr>
        <w:t>de padecimiento prolongado (l</w:t>
      </w:r>
      <w:r w:rsidRPr="0039740C">
        <w:rPr>
          <w:rFonts w:ascii="Times New Roman" w:hAnsi="Times New Roman" w:cs="Times New Roman"/>
        </w:rPr>
        <w:t xml:space="preserve">a duración de un episodio </w:t>
      </w:r>
      <w:r>
        <w:rPr>
          <w:rFonts w:ascii="Times New Roman" w:hAnsi="Times New Roman" w:cs="Times New Roman"/>
        </w:rPr>
        <w:t xml:space="preserve">en el que fingen enfermedad suele ser </w:t>
      </w:r>
      <w:r w:rsidRPr="0039740C">
        <w:rPr>
          <w:rFonts w:ascii="Times New Roman" w:hAnsi="Times New Roman" w:cs="Times New Roman"/>
        </w:rPr>
        <w:t>de una hora).  Generalmente</w:t>
      </w:r>
      <w:r>
        <w:rPr>
          <w:rFonts w:ascii="Times New Roman" w:hAnsi="Times New Roman" w:cs="Times New Roman"/>
        </w:rPr>
        <w:t>,</w:t>
      </w:r>
      <w:r w:rsidRPr="0039740C">
        <w:rPr>
          <w:rFonts w:ascii="Times New Roman" w:hAnsi="Times New Roman" w:cs="Times New Roman"/>
        </w:rPr>
        <w:t xml:space="preserve"> asisten a consulta médica con una dolencia producida artificialmente y la respuesta que el médico de a su petición de ayuda y el tipo de relación que son capaces de desarrollar con sus doctores</w:t>
      </w:r>
      <w:r w:rsidR="006F082C">
        <w:rPr>
          <w:rFonts w:ascii="Times New Roman" w:hAnsi="Times New Roman" w:cs="Times New Roman"/>
        </w:rPr>
        <w:t>,</w:t>
      </w:r>
      <w:r w:rsidRPr="0039740C">
        <w:rPr>
          <w:rFonts w:ascii="Times New Roman" w:hAnsi="Times New Roman" w:cs="Times New Roman"/>
        </w:rPr>
        <w:t xml:space="preserve">  va a dictar el curso del proceso de la enfermedad facticia. Si el paciente se siente comprendido y apoyado y se satisfacen sus  necesidades, es muy probable que la “enfermedad” responda al tratamiento sólo para reapare</w:t>
      </w:r>
      <w:r>
        <w:rPr>
          <w:rFonts w:ascii="Times New Roman" w:hAnsi="Times New Roman" w:cs="Times New Roman"/>
        </w:rPr>
        <w:t>cer más adelante (Maldonado, 201</w:t>
      </w:r>
      <w:r w:rsidRPr="0039740C">
        <w:rPr>
          <w:rFonts w:ascii="Times New Roman" w:hAnsi="Times New Roman" w:cs="Times New Roman"/>
        </w:rPr>
        <w:t>2).</w:t>
      </w:r>
    </w:p>
    <w:p w:rsidR="00242B76" w:rsidRPr="0039740C" w:rsidRDefault="00242B76" w:rsidP="00242B76">
      <w:pPr>
        <w:pStyle w:val="Textbody"/>
        <w:widowControl/>
        <w:spacing w:after="0"/>
        <w:jc w:val="both"/>
        <w:rPr>
          <w:rFonts w:ascii="Times New Roman" w:hAnsi="Times New Roman" w:cs="Times New Roman"/>
        </w:rPr>
      </w:pPr>
    </w:p>
    <w:p w:rsidR="00FE7A09" w:rsidRDefault="00F657FE" w:rsidP="00637294">
      <w:pPr>
        <w:widowControl/>
        <w:suppressAutoHyphens w:val="0"/>
        <w:autoSpaceDE w:val="0"/>
        <w:adjustRightInd w:val="0"/>
        <w:jc w:val="both"/>
        <w:textAlignment w:val="auto"/>
        <w:rPr>
          <w:rFonts w:ascii="Times New Roman" w:hAnsi="Times New Roman" w:cs="Times New Roman"/>
        </w:rPr>
      </w:pPr>
      <w:r>
        <w:rPr>
          <w:rFonts w:ascii="Times New Roman" w:hAnsi="Times New Roman" w:cs="Times New Roman"/>
        </w:rPr>
        <w:t>Cuando una persona sufre de</w:t>
      </w:r>
      <w:r w:rsidR="00627507" w:rsidRPr="0039740C">
        <w:rPr>
          <w:rFonts w:ascii="Times New Roman" w:hAnsi="Times New Roman" w:cs="Times New Roman"/>
        </w:rPr>
        <w:t xml:space="preserve"> </w:t>
      </w:r>
      <w:r w:rsidR="00A9585C">
        <w:rPr>
          <w:rFonts w:ascii="Times New Roman" w:hAnsi="Times New Roman" w:cs="Times New Roman"/>
        </w:rPr>
        <w:t>Trastorno F</w:t>
      </w:r>
      <w:r w:rsidR="00746286" w:rsidRPr="0039740C">
        <w:rPr>
          <w:rFonts w:ascii="Times New Roman" w:hAnsi="Times New Roman" w:cs="Times New Roman"/>
        </w:rPr>
        <w:t xml:space="preserve">acticio </w:t>
      </w:r>
      <w:r w:rsidR="00627507" w:rsidRPr="0039740C">
        <w:rPr>
          <w:rFonts w:ascii="Times New Roman" w:hAnsi="Times New Roman" w:cs="Times New Roman"/>
        </w:rPr>
        <w:t xml:space="preserve">asume </w:t>
      </w:r>
      <w:r w:rsidR="00746286" w:rsidRPr="0039740C">
        <w:rPr>
          <w:rFonts w:ascii="Times New Roman" w:hAnsi="Times New Roman" w:cs="Times New Roman"/>
        </w:rPr>
        <w:t>el papel de paciente</w:t>
      </w:r>
      <w:r>
        <w:rPr>
          <w:rFonts w:ascii="Times New Roman" w:hAnsi="Times New Roman" w:cs="Times New Roman"/>
        </w:rPr>
        <w:t xml:space="preserve">. </w:t>
      </w:r>
      <w:r w:rsidR="00242B76">
        <w:rPr>
          <w:rFonts w:ascii="Times New Roman" w:hAnsi="Times New Roman" w:cs="Times New Roman"/>
        </w:rPr>
        <w:t>Sin embargo, m</w:t>
      </w:r>
      <w:r>
        <w:rPr>
          <w:rFonts w:ascii="Times New Roman" w:hAnsi="Times New Roman" w:cs="Times New Roman"/>
        </w:rPr>
        <w:t xml:space="preserve">ientras la </w:t>
      </w:r>
      <w:r w:rsidR="00627507" w:rsidRPr="0039740C">
        <w:rPr>
          <w:rFonts w:ascii="Times New Roman" w:hAnsi="Times New Roman" w:cs="Times New Roman"/>
        </w:rPr>
        <w:t xml:space="preserve">conducta </w:t>
      </w:r>
      <w:r>
        <w:rPr>
          <w:rFonts w:ascii="Times New Roman" w:hAnsi="Times New Roman" w:cs="Times New Roman"/>
        </w:rPr>
        <w:t>de fingir la enfermedad es</w:t>
      </w:r>
      <w:r w:rsidR="00746286" w:rsidRPr="0039740C">
        <w:rPr>
          <w:rFonts w:ascii="Times New Roman" w:hAnsi="Times New Roman" w:cs="Times New Roman"/>
        </w:rPr>
        <w:t xml:space="preserve"> </w:t>
      </w:r>
      <w:r>
        <w:rPr>
          <w:rFonts w:ascii="Times New Roman" w:hAnsi="Times New Roman" w:cs="Times New Roman"/>
        </w:rPr>
        <w:t>consciente</w:t>
      </w:r>
      <w:r w:rsidR="00242B76">
        <w:rPr>
          <w:rFonts w:ascii="Times New Roman" w:hAnsi="Times New Roman" w:cs="Times New Roman"/>
        </w:rPr>
        <w:t xml:space="preserve">, </w:t>
      </w:r>
      <w:r>
        <w:rPr>
          <w:rFonts w:ascii="Times New Roman" w:hAnsi="Times New Roman" w:cs="Times New Roman"/>
        </w:rPr>
        <w:t>voluntaria</w:t>
      </w:r>
      <w:r w:rsidR="00242B76">
        <w:rPr>
          <w:rFonts w:ascii="Times New Roman" w:hAnsi="Times New Roman" w:cs="Times New Roman"/>
        </w:rPr>
        <w:t xml:space="preserve"> y requiere</w:t>
      </w:r>
      <w:r w:rsidR="00746286" w:rsidRPr="0039740C">
        <w:rPr>
          <w:rFonts w:ascii="Times New Roman" w:hAnsi="Times New Roman" w:cs="Times New Roman"/>
        </w:rPr>
        <w:t xml:space="preserve"> </w:t>
      </w:r>
      <w:r>
        <w:rPr>
          <w:rFonts w:ascii="Times New Roman" w:hAnsi="Times New Roman" w:cs="Times New Roman"/>
        </w:rPr>
        <w:t xml:space="preserve">de </w:t>
      </w:r>
      <w:r w:rsidR="00746286" w:rsidRPr="0039740C">
        <w:rPr>
          <w:rFonts w:ascii="Times New Roman" w:hAnsi="Times New Roman" w:cs="Times New Roman"/>
        </w:rPr>
        <w:t>algún grado de pla</w:t>
      </w:r>
      <w:r>
        <w:rPr>
          <w:rFonts w:ascii="Times New Roman" w:hAnsi="Times New Roman" w:cs="Times New Roman"/>
        </w:rPr>
        <w:t>nificación,</w:t>
      </w:r>
      <w:r w:rsidR="00627507" w:rsidRPr="0039740C">
        <w:rPr>
          <w:rFonts w:ascii="Times New Roman" w:hAnsi="Times New Roman" w:cs="Times New Roman"/>
        </w:rPr>
        <w:t xml:space="preserve">  </w:t>
      </w:r>
      <w:r>
        <w:rPr>
          <w:rFonts w:ascii="Times New Roman" w:hAnsi="Times New Roman" w:cs="Times New Roman"/>
        </w:rPr>
        <w:t>l</w:t>
      </w:r>
      <w:r w:rsidR="00746286" w:rsidRPr="0039740C">
        <w:rPr>
          <w:rFonts w:ascii="Times New Roman" w:hAnsi="Times New Roman" w:cs="Times New Roman"/>
        </w:rPr>
        <w:t>a</w:t>
      </w:r>
      <w:r w:rsidR="006A7639">
        <w:rPr>
          <w:rFonts w:ascii="Times New Roman" w:hAnsi="Times New Roman" w:cs="Times New Roman"/>
        </w:rPr>
        <w:t xml:space="preserve">s razones por las que el individuo </w:t>
      </w:r>
      <w:r w:rsidR="00746286" w:rsidRPr="0039740C">
        <w:rPr>
          <w:rFonts w:ascii="Times New Roman" w:hAnsi="Times New Roman" w:cs="Times New Roman"/>
        </w:rPr>
        <w:t xml:space="preserve"> se ve </w:t>
      </w:r>
      <w:r w:rsidR="006A7639">
        <w:rPr>
          <w:rFonts w:ascii="Times New Roman" w:hAnsi="Times New Roman" w:cs="Times New Roman"/>
        </w:rPr>
        <w:t>impelido</w:t>
      </w:r>
      <w:r w:rsidR="00627507" w:rsidRPr="0039740C">
        <w:rPr>
          <w:rFonts w:ascii="Times New Roman" w:hAnsi="Times New Roman" w:cs="Times New Roman"/>
        </w:rPr>
        <w:t xml:space="preserve"> </w:t>
      </w:r>
      <w:r w:rsidR="00746286" w:rsidRPr="0039740C">
        <w:rPr>
          <w:rFonts w:ascii="Times New Roman" w:hAnsi="Times New Roman" w:cs="Times New Roman"/>
        </w:rPr>
        <w:t xml:space="preserve">a </w:t>
      </w:r>
      <w:r w:rsidR="00637294">
        <w:rPr>
          <w:rFonts w:ascii="Times New Roman" w:hAnsi="Times New Roman" w:cs="Times New Roman"/>
        </w:rPr>
        <w:t xml:space="preserve">fingir la enfermedad </w:t>
      </w:r>
      <w:r w:rsidR="00A9585C">
        <w:rPr>
          <w:rFonts w:ascii="Times New Roman" w:hAnsi="Times New Roman" w:cs="Times New Roman"/>
        </w:rPr>
        <w:t xml:space="preserve">resultan </w:t>
      </w:r>
      <w:r w:rsidR="00746286" w:rsidRPr="0039740C">
        <w:rPr>
          <w:rFonts w:ascii="Times New Roman" w:hAnsi="Times New Roman" w:cs="Times New Roman"/>
        </w:rPr>
        <w:t xml:space="preserve">inconscientes </w:t>
      </w:r>
      <w:r w:rsidR="00242B76">
        <w:rPr>
          <w:rFonts w:ascii="Times New Roman" w:hAnsi="Times New Roman" w:cs="Times New Roman"/>
        </w:rPr>
        <w:t xml:space="preserve">para el </w:t>
      </w:r>
      <w:r w:rsidR="006A7639">
        <w:rPr>
          <w:rFonts w:ascii="Times New Roman" w:hAnsi="Times New Roman" w:cs="Times New Roman"/>
        </w:rPr>
        <w:t xml:space="preserve">sujeto </w:t>
      </w:r>
      <w:r w:rsidR="00746286" w:rsidRPr="0039740C">
        <w:rPr>
          <w:rFonts w:ascii="Times New Roman" w:hAnsi="Times New Roman" w:cs="Times New Roman"/>
        </w:rPr>
        <w:t>(Catalina, Ugarte y Moreno, 2009)</w:t>
      </w:r>
      <w:r w:rsidR="00627507" w:rsidRPr="0039740C">
        <w:rPr>
          <w:rFonts w:ascii="Times New Roman" w:hAnsi="Times New Roman" w:cs="Times New Roman"/>
        </w:rPr>
        <w:t>.</w:t>
      </w:r>
      <w:r w:rsidR="00637294">
        <w:rPr>
          <w:rFonts w:ascii="Times New Roman" w:hAnsi="Times New Roman" w:cs="Times New Roman"/>
        </w:rPr>
        <w:t xml:space="preserve"> </w:t>
      </w:r>
      <w:r w:rsidR="00FE7A09">
        <w:rPr>
          <w:rFonts w:ascii="Times New Roman" w:hAnsi="Times New Roman" w:cs="Times New Roman"/>
        </w:rPr>
        <w:t>Lo que parece ser evidente en estos casos, es que una vez</w:t>
      </w:r>
      <w:r w:rsidR="00FE7A09" w:rsidRPr="0039740C">
        <w:rPr>
          <w:rFonts w:ascii="Times New Roman" w:hAnsi="Times New Roman" w:cs="Times New Roman"/>
        </w:rPr>
        <w:t xml:space="preserve"> que se inicia el juego de la imaginación, con frecuencia se llega al autoengaño</w:t>
      </w:r>
      <w:r w:rsidR="00FE7A09">
        <w:rPr>
          <w:rFonts w:ascii="Times New Roman" w:hAnsi="Times New Roman" w:cs="Times New Roman"/>
        </w:rPr>
        <w:t>,</w:t>
      </w:r>
      <w:r w:rsidR="00FE7A09" w:rsidRPr="0039740C">
        <w:rPr>
          <w:rFonts w:ascii="Times New Roman" w:hAnsi="Times New Roman" w:cs="Times New Roman"/>
        </w:rPr>
        <w:t xml:space="preserve"> que surge</w:t>
      </w:r>
      <w:r w:rsidR="00FE7A09">
        <w:rPr>
          <w:rFonts w:ascii="Times New Roman" w:hAnsi="Times New Roman" w:cs="Times New Roman"/>
        </w:rPr>
        <w:t>,</w:t>
      </w:r>
      <w:r w:rsidR="00FE7A09" w:rsidRPr="0039740C">
        <w:rPr>
          <w:rFonts w:ascii="Times New Roman" w:hAnsi="Times New Roman" w:cs="Times New Roman"/>
        </w:rPr>
        <w:t xml:space="preserve"> a partir de la necesidad de escapar de la </w:t>
      </w:r>
      <w:r w:rsidR="00FE7A09">
        <w:rPr>
          <w:rFonts w:ascii="Times New Roman" w:hAnsi="Times New Roman" w:cs="Times New Roman"/>
        </w:rPr>
        <w:t xml:space="preserve">propia </w:t>
      </w:r>
      <w:r w:rsidR="00FE7A09" w:rsidRPr="0039740C">
        <w:rPr>
          <w:rFonts w:ascii="Times New Roman" w:hAnsi="Times New Roman" w:cs="Times New Roman"/>
        </w:rPr>
        <w:t>realidad</w:t>
      </w:r>
      <w:r w:rsidR="00FE7A09">
        <w:rPr>
          <w:rFonts w:ascii="Times New Roman" w:hAnsi="Times New Roman" w:cs="Times New Roman"/>
        </w:rPr>
        <w:t>.</w:t>
      </w:r>
      <w:r w:rsidR="00FE7A09" w:rsidRPr="00637294">
        <w:rPr>
          <w:rFonts w:ascii="Times New Roman" w:hAnsi="Times New Roman" w:cs="Times New Roman"/>
        </w:rPr>
        <w:t xml:space="preserve"> </w:t>
      </w:r>
      <w:r w:rsidR="00FE7A09">
        <w:rPr>
          <w:rFonts w:ascii="Times New Roman" w:hAnsi="Times New Roman" w:cs="Times New Roman"/>
        </w:rPr>
        <w:t>(</w:t>
      </w:r>
      <w:proofErr w:type="spellStart"/>
      <w:r w:rsidR="00FE7A09">
        <w:rPr>
          <w:rFonts w:ascii="Times New Roman" w:hAnsi="Times New Roman" w:cs="Times New Roman"/>
        </w:rPr>
        <w:t>Kasper</w:t>
      </w:r>
      <w:proofErr w:type="spellEnd"/>
      <w:r w:rsidR="00FE7A09">
        <w:rPr>
          <w:rFonts w:ascii="Times New Roman" w:hAnsi="Times New Roman" w:cs="Times New Roman"/>
        </w:rPr>
        <w:t xml:space="preserve">, </w:t>
      </w:r>
      <w:r w:rsidR="00FE7A09" w:rsidRPr="0039740C">
        <w:rPr>
          <w:rFonts w:ascii="Times New Roman" w:hAnsi="Times New Roman" w:cs="Times New Roman"/>
        </w:rPr>
        <w:t xml:space="preserve">1913 </w:t>
      </w:r>
      <w:proofErr w:type="spellStart"/>
      <w:r w:rsidR="00FE7A09" w:rsidRPr="0039740C">
        <w:rPr>
          <w:rFonts w:ascii="Times New Roman" w:hAnsi="Times New Roman" w:cs="Times New Roman"/>
        </w:rPr>
        <w:t>c.p</w:t>
      </w:r>
      <w:r w:rsidR="00FE7A09">
        <w:rPr>
          <w:rFonts w:ascii="Times New Roman" w:hAnsi="Times New Roman" w:cs="Times New Roman"/>
        </w:rPr>
        <w:t>.</w:t>
      </w:r>
      <w:proofErr w:type="spellEnd"/>
      <w:r w:rsidR="00FE7A09" w:rsidRPr="0039740C">
        <w:rPr>
          <w:rFonts w:ascii="Times New Roman" w:hAnsi="Times New Roman" w:cs="Times New Roman"/>
        </w:rPr>
        <w:t xml:space="preserve"> </w:t>
      </w:r>
      <w:proofErr w:type="spellStart"/>
      <w:r w:rsidR="00FE7A09" w:rsidRPr="0039740C">
        <w:rPr>
          <w:rFonts w:ascii="Times New Roman" w:hAnsi="Times New Roman" w:cs="Times New Roman"/>
        </w:rPr>
        <w:t>Steel</w:t>
      </w:r>
      <w:proofErr w:type="spellEnd"/>
      <w:r w:rsidR="00FE7A09" w:rsidRPr="0039740C">
        <w:rPr>
          <w:rFonts w:ascii="Times New Roman" w:hAnsi="Times New Roman" w:cs="Times New Roman"/>
        </w:rPr>
        <w:t>, 2009)</w:t>
      </w:r>
      <w:r w:rsidR="00FE7A09">
        <w:rPr>
          <w:rFonts w:ascii="Times New Roman" w:hAnsi="Times New Roman" w:cs="Times New Roman"/>
        </w:rPr>
        <w:t>.</w:t>
      </w:r>
    </w:p>
    <w:p w:rsidR="00FE7A09" w:rsidRDefault="00FE7A09" w:rsidP="00637294">
      <w:pPr>
        <w:widowControl/>
        <w:suppressAutoHyphens w:val="0"/>
        <w:autoSpaceDE w:val="0"/>
        <w:adjustRightInd w:val="0"/>
        <w:jc w:val="both"/>
        <w:textAlignment w:val="auto"/>
        <w:rPr>
          <w:rFonts w:ascii="Times New Roman" w:hAnsi="Times New Roman" w:cs="Times New Roman"/>
        </w:rPr>
      </w:pPr>
    </w:p>
    <w:p w:rsidR="006A7639" w:rsidRDefault="00637294" w:rsidP="00637294">
      <w:pPr>
        <w:widowControl/>
        <w:suppressAutoHyphens w:val="0"/>
        <w:autoSpaceDE w:val="0"/>
        <w:adjustRightInd w:val="0"/>
        <w:jc w:val="both"/>
        <w:textAlignment w:val="auto"/>
        <w:rPr>
          <w:rFonts w:ascii="Times New Roman" w:hAnsi="Times New Roman" w:cs="Times New Roman"/>
        </w:rPr>
      </w:pPr>
      <w:r>
        <w:rPr>
          <w:rFonts w:ascii="Times New Roman" w:hAnsi="Times New Roman" w:cs="Times New Roman"/>
        </w:rPr>
        <w:lastRenderedPageBreak/>
        <w:t>Para complicar el panorama</w:t>
      </w:r>
      <w:r w:rsidR="006A7639">
        <w:rPr>
          <w:rFonts w:ascii="Times New Roman" w:hAnsi="Times New Roman" w:cs="Times New Roman"/>
        </w:rPr>
        <w:t xml:space="preserve">, la etiología de los </w:t>
      </w:r>
      <w:proofErr w:type="spellStart"/>
      <w:r w:rsidR="006A7639">
        <w:rPr>
          <w:rFonts w:ascii="Times New Roman" w:hAnsi="Times New Roman" w:cs="Times New Roman"/>
        </w:rPr>
        <w:t>Tratornos</w:t>
      </w:r>
      <w:proofErr w:type="spellEnd"/>
      <w:r w:rsidR="006A7639">
        <w:rPr>
          <w:rFonts w:ascii="Times New Roman" w:hAnsi="Times New Roman" w:cs="Times New Roman"/>
        </w:rPr>
        <w:t xml:space="preserve"> F</w:t>
      </w:r>
      <w:r w:rsidR="006A7639" w:rsidRPr="0039740C">
        <w:rPr>
          <w:rFonts w:ascii="Times New Roman" w:hAnsi="Times New Roman" w:cs="Times New Roman"/>
        </w:rPr>
        <w:t xml:space="preserve">acticios no se comprende completamente, ya que no existe un factor que sea común a todos los casos.  Sin embargo, se han encontrado factores de personalidad asociados a este trastorno, tales como la </w:t>
      </w:r>
      <w:proofErr w:type="spellStart"/>
      <w:r w:rsidR="006A7639" w:rsidRPr="0039740C">
        <w:rPr>
          <w:rFonts w:ascii="Times New Roman" w:hAnsi="Times New Roman" w:cs="Times New Roman"/>
        </w:rPr>
        <w:t>sociopatía</w:t>
      </w:r>
      <w:proofErr w:type="spellEnd"/>
      <w:r w:rsidR="006A7639" w:rsidRPr="0039740C">
        <w:rPr>
          <w:rFonts w:ascii="Times New Roman" w:hAnsi="Times New Roman" w:cs="Times New Roman"/>
        </w:rPr>
        <w:t xml:space="preserve">, </w:t>
      </w:r>
      <w:r w:rsidR="006A7639">
        <w:rPr>
          <w:rFonts w:ascii="Times New Roman" w:hAnsi="Times New Roman" w:cs="Times New Roman"/>
        </w:rPr>
        <w:t xml:space="preserve">los </w:t>
      </w:r>
      <w:r w:rsidR="006A7639" w:rsidRPr="0039740C">
        <w:rPr>
          <w:rFonts w:ascii="Times New Roman" w:hAnsi="Times New Roman" w:cs="Times New Roman"/>
        </w:rPr>
        <w:t xml:space="preserve">rasgos histriónicos y una estructura de personalidad </w:t>
      </w:r>
      <w:proofErr w:type="spellStart"/>
      <w:r w:rsidR="006A7639" w:rsidRPr="0039740C">
        <w:rPr>
          <w:rFonts w:ascii="Times New Roman" w:hAnsi="Times New Roman" w:cs="Times New Roman"/>
        </w:rPr>
        <w:t>borderline</w:t>
      </w:r>
      <w:proofErr w:type="spellEnd"/>
      <w:r w:rsidR="006A7639" w:rsidRPr="0039740C">
        <w:rPr>
          <w:rFonts w:ascii="Times New Roman" w:hAnsi="Times New Roman" w:cs="Times New Roman"/>
        </w:rPr>
        <w:t xml:space="preserve"> (</w:t>
      </w:r>
      <w:proofErr w:type="spellStart"/>
      <w:r w:rsidR="006A7639" w:rsidRPr="0039740C">
        <w:rPr>
          <w:rFonts w:ascii="Times New Roman" w:hAnsi="Times New Roman" w:cs="Times New Roman"/>
        </w:rPr>
        <w:t>Steel</w:t>
      </w:r>
      <w:proofErr w:type="spellEnd"/>
      <w:r w:rsidR="006A7639" w:rsidRPr="0039740C">
        <w:rPr>
          <w:rFonts w:ascii="Times New Roman" w:hAnsi="Times New Roman" w:cs="Times New Roman"/>
        </w:rPr>
        <w:t>, 2009).</w:t>
      </w:r>
      <w:r>
        <w:rPr>
          <w:rFonts w:ascii="Times New Roman" w:hAnsi="Times New Roman" w:cs="Times New Roman"/>
        </w:rPr>
        <w:t xml:space="preserve"> </w:t>
      </w:r>
    </w:p>
    <w:p w:rsidR="006A7639" w:rsidRPr="0039740C" w:rsidRDefault="006A7639" w:rsidP="006A7639">
      <w:pPr>
        <w:pStyle w:val="Textbody"/>
        <w:widowControl/>
        <w:spacing w:after="0"/>
        <w:jc w:val="both"/>
        <w:rPr>
          <w:rFonts w:ascii="Times New Roman" w:hAnsi="Times New Roman" w:cs="Times New Roman"/>
        </w:rPr>
      </w:pPr>
    </w:p>
    <w:p w:rsidR="00951EE0" w:rsidRPr="0039740C" w:rsidRDefault="00951EE0" w:rsidP="00951EE0">
      <w:pPr>
        <w:pStyle w:val="Textbody"/>
        <w:widowControl/>
        <w:spacing w:after="0"/>
        <w:jc w:val="both"/>
        <w:rPr>
          <w:rFonts w:ascii="Times New Roman" w:hAnsi="Times New Roman" w:cs="Times New Roman"/>
        </w:rPr>
      </w:pPr>
      <w:r w:rsidRPr="0039740C">
        <w:rPr>
          <w:rFonts w:ascii="Times New Roman" w:hAnsi="Times New Roman" w:cs="Times New Roman"/>
        </w:rPr>
        <w:t xml:space="preserve">No hay mucha experiencia sobre el tratamiento que debe seguirse con los individuos que padecen </w:t>
      </w:r>
      <w:r w:rsidR="00637294">
        <w:rPr>
          <w:rFonts w:ascii="Times New Roman" w:hAnsi="Times New Roman" w:cs="Times New Roman"/>
        </w:rPr>
        <w:t>del Trastorno F</w:t>
      </w:r>
      <w:r w:rsidRPr="0039740C">
        <w:rPr>
          <w:rFonts w:ascii="Times New Roman" w:hAnsi="Times New Roman" w:cs="Times New Roman"/>
        </w:rPr>
        <w:t>acticio</w:t>
      </w:r>
      <w:r>
        <w:rPr>
          <w:rFonts w:ascii="Times New Roman" w:hAnsi="Times New Roman" w:cs="Times New Roman"/>
        </w:rPr>
        <w:t xml:space="preserve">, aunque se ha sugerido </w:t>
      </w:r>
      <w:r w:rsidR="00966F16">
        <w:rPr>
          <w:rFonts w:ascii="Times New Roman" w:hAnsi="Times New Roman" w:cs="Times New Roman"/>
        </w:rPr>
        <w:t xml:space="preserve">que </w:t>
      </w:r>
      <w:r>
        <w:rPr>
          <w:rFonts w:ascii="Times New Roman" w:hAnsi="Times New Roman" w:cs="Times New Roman"/>
        </w:rPr>
        <w:t xml:space="preserve">el uso de </w:t>
      </w:r>
      <w:r w:rsidRPr="0039740C">
        <w:rPr>
          <w:rFonts w:ascii="Times New Roman" w:hAnsi="Times New Roman" w:cs="Times New Roman"/>
        </w:rPr>
        <w:t xml:space="preserve">antidepresivos  </w:t>
      </w:r>
      <w:r w:rsidR="00637294">
        <w:rPr>
          <w:rFonts w:ascii="Times New Roman" w:hAnsi="Times New Roman" w:cs="Times New Roman"/>
        </w:rPr>
        <w:t xml:space="preserve">puede mejorar esta condición, </w:t>
      </w:r>
      <w:r w:rsidRPr="0039740C">
        <w:rPr>
          <w:rFonts w:ascii="Times New Roman" w:hAnsi="Times New Roman" w:cs="Times New Roman"/>
        </w:rPr>
        <w:t xml:space="preserve">puesto que muchos de </w:t>
      </w:r>
      <w:r w:rsidR="00966F16">
        <w:rPr>
          <w:rFonts w:ascii="Times New Roman" w:hAnsi="Times New Roman" w:cs="Times New Roman"/>
        </w:rPr>
        <w:t xml:space="preserve">estos pacientes </w:t>
      </w:r>
      <w:r w:rsidRPr="0039740C">
        <w:rPr>
          <w:rFonts w:ascii="Times New Roman" w:hAnsi="Times New Roman" w:cs="Times New Roman"/>
        </w:rPr>
        <w:t xml:space="preserve">tienen síntomas depresivos. Los </w:t>
      </w:r>
      <w:proofErr w:type="spellStart"/>
      <w:r w:rsidRPr="0039740C">
        <w:rPr>
          <w:rFonts w:ascii="Times New Roman" w:hAnsi="Times New Roman" w:cs="Times New Roman"/>
        </w:rPr>
        <w:t>antipsicóticos</w:t>
      </w:r>
      <w:proofErr w:type="spellEnd"/>
      <w:r w:rsidRPr="0039740C">
        <w:rPr>
          <w:rFonts w:ascii="Times New Roman" w:hAnsi="Times New Roman" w:cs="Times New Roman"/>
        </w:rPr>
        <w:t xml:space="preserve"> también se han utilizado con diferentes objetivos tales como la detención de la impulsividad y los trastornos de conducta asociados  (Catalina, Ugarte y Moreno, 2009)</w:t>
      </w:r>
    </w:p>
    <w:p w:rsidR="00951EE0" w:rsidRPr="0039740C" w:rsidRDefault="00951EE0" w:rsidP="00951EE0">
      <w:pPr>
        <w:widowControl/>
        <w:suppressAutoHyphens w:val="0"/>
        <w:autoSpaceDN/>
        <w:textAlignment w:val="auto"/>
        <w:rPr>
          <w:rFonts w:ascii="Times New Roman" w:eastAsia="Times New Roman" w:hAnsi="Times New Roman" w:cs="Times New Roman"/>
          <w:lang w:val="es-ES" w:eastAsia="es-VE"/>
        </w:rPr>
      </w:pPr>
    </w:p>
    <w:p w:rsidR="00951EE0" w:rsidRPr="0039740C" w:rsidRDefault="00951EE0" w:rsidP="00951EE0">
      <w:pPr>
        <w:pStyle w:val="Textbody"/>
        <w:widowControl/>
        <w:spacing w:after="0"/>
        <w:ind w:left="426" w:right="616"/>
        <w:jc w:val="both"/>
        <w:rPr>
          <w:rFonts w:ascii="Times New Roman" w:hAnsi="Times New Roman" w:cs="Times New Roman"/>
        </w:rPr>
      </w:pPr>
      <w:r w:rsidRPr="0039740C">
        <w:rPr>
          <w:rFonts w:ascii="Times New Roman" w:hAnsi="Times New Roman" w:cs="Times New Roman"/>
        </w:rPr>
        <w:t>La utilidad de confrontación frente a la no confrontación es debatida en el trastorno facticio</w:t>
      </w:r>
      <w:r w:rsidR="00637294">
        <w:rPr>
          <w:rFonts w:ascii="Times New Roman" w:hAnsi="Times New Roman" w:cs="Times New Roman"/>
        </w:rPr>
        <w:t>…</w:t>
      </w:r>
      <w:r w:rsidRPr="0039740C">
        <w:rPr>
          <w:rFonts w:ascii="Times New Roman" w:hAnsi="Times New Roman" w:cs="Times New Roman"/>
        </w:rPr>
        <w:t>Muchos autores consideran que la confrontación induce al paciente a escapar sin tratamiento y puede favorecer la aparición de síntomas psicóticos y comportamientos suicidas. Hasta ahora, la mayoría de los tratamientos realizado en los trastornos facticios han evitado la necesidad de confrontar al paciente con su comportamiento artificial, realizando tratamientos e intervenciones de tipo psicoanalítica y conductual (evitando el refu</w:t>
      </w:r>
      <w:r w:rsidR="004129C1">
        <w:rPr>
          <w:rFonts w:ascii="Times New Roman" w:hAnsi="Times New Roman" w:cs="Times New Roman"/>
        </w:rPr>
        <w:t>erzo positivo de la enfermedad)</w:t>
      </w:r>
      <w:r w:rsidRPr="0039740C">
        <w:rPr>
          <w:rFonts w:ascii="Times New Roman" w:hAnsi="Times New Roman" w:cs="Times New Roman"/>
        </w:rPr>
        <w:t xml:space="preserve"> (Catalina, Ugarte y Moreno, 2009 </w:t>
      </w:r>
      <w:proofErr w:type="spellStart"/>
      <w:r w:rsidRPr="0039740C">
        <w:rPr>
          <w:rFonts w:ascii="Times New Roman" w:hAnsi="Times New Roman" w:cs="Times New Roman"/>
        </w:rPr>
        <w:t>pp</w:t>
      </w:r>
      <w:proofErr w:type="spellEnd"/>
      <w:r w:rsidRPr="0039740C">
        <w:rPr>
          <w:rFonts w:ascii="Times New Roman" w:hAnsi="Times New Roman" w:cs="Times New Roman"/>
        </w:rPr>
        <w:t xml:space="preserve"> 57-58)</w:t>
      </w:r>
      <w:r w:rsidR="004129C1">
        <w:rPr>
          <w:rFonts w:ascii="Times New Roman" w:hAnsi="Times New Roman" w:cs="Times New Roman"/>
        </w:rPr>
        <w:t>.</w:t>
      </w:r>
    </w:p>
    <w:p w:rsidR="00951EE0" w:rsidRDefault="00951EE0" w:rsidP="00FE1401">
      <w:pPr>
        <w:pStyle w:val="Textbody"/>
        <w:widowControl/>
        <w:spacing w:after="0"/>
        <w:jc w:val="both"/>
        <w:rPr>
          <w:rFonts w:ascii="Times New Roman" w:hAnsi="Times New Roman" w:cs="Times New Roman"/>
        </w:rPr>
      </w:pPr>
    </w:p>
    <w:p w:rsidR="00951EE0" w:rsidRDefault="00951EE0" w:rsidP="00FE1401">
      <w:pPr>
        <w:pStyle w:val="Textbody"/>
        <w:widowControl/>
        <w:spacing w:after="0"/>
        <w:jc w:val="both"/>
        <w:rPr>
          <w:rFonts w:ascii="Times New Roman" w:hAnsi="Times New Roman" w:cs="Times New Roman"/>
        </w:rPr>
      </w:pPr>
    </w:p>
    <w:p w:rsidR="00CC1AC2" w:rsidRDefault="00637294" w:rsidP="00FE1401">
      <w:pPr>
        <w:pStyle w:val="Textbody"/>
        <w:widowControl/>
        <w:spacing w:after="0"/>
        <w:jc w:val="both"/>
        <w:rPr>
          <w:rFonts w:ascii="Times New Roman" w:hAnsi="Times New Roman" w:cs="Times New Roman"/>
        </w:rPr>
      </w:pPr>
      <w:r>
        <w:rPr>
          <w:rFonts w:ascii="Times New Roman" w:hAnsi="Times New Roman" w:cs="Times New Roman"/>
        </w:rPr>
        <w:t xml:space="preserve">Bruno (1977) ha </w:t>
      </w:r>
      <w:proofErr w:type="spellStart"/>
      <w:r>
        <w:rPr>
          <w:rFonts w:ascii="Times New Roman" w:hAnsi="Times New Roman" w:cs="Times New Roman"/>
        </w:rPr>
        <w:t>hipotetizado</w:t>
      </w:r>
      <w:proofErr w:type="spellEnd"/>
      <w:r>
        <w:rPr>
          <w:rFonts w:ascii="Times New Roman" w:hAnsi="Times New Roman" w:cs="Times New Roman"/>
        </w:rPr>
        <w:t xml:space="preserve"> que </w:t>
      </w:r>
      <w:r w:rsidR="00CC1AC2">
        <w:rPr>
          <w:rFonts w:ascii="Times New Roman" w:hAnsi="Times New Roman" w:cs="Times New Roman"/>
        </w:rPr>
        <w:t xml:space="preserve">el </w:t>
      </w:r>
      <w:r>
        <w:rPr>
          <w:rFonts w:ascii="Times New Roman" w:hAnsi="Times New Roman" w:cs="Times New Roman"/>
        </w:rPr>
        <w:t>Trastorno F</w:t>
      </w:r>
      <w:r w:rsidR="00ED273C" w:rsidRPr="0039740C">
        <w:rPr>
          <w:rFonts w:ascii="Times New Roman" w:hAnsi="Times New Roman" w:cs="Times New Roman"/>
        </w:rPr>
        <w:t xml:space="preserve">acticio </w:t>
      </w:r>
      <w:r w:rsidR="00CC1AC2">
        <w:rPr>
          <w:rFonts w:ascii="Times New Roman" w:hAnsi="Times New Roman" w:cs="Times New Roman"/>
        </w:rPr>
        <w:t xml:space="preserve">puede explicar el deseo que tienen los </w:t>
      </w:r>
      <w:proofErr w:type="spellStart"/>
      <w:r w:rsidR="00CC1AC2">
        <w:rPr>
          <w:rFonts w:ascii="Times New Roman" w:hAnsi="Times New Roman" w:cs="Times New Roman"/>
        </w:rPr>
        <w:t>pretenders</w:t>
      </w:r>
      <w:proofErr w:type="spellEnd"/>
      <w:r w:rsidR="00CC1AC2">
        <w:rPr>
          <w:rFonts w:ascii="Times New Roman" w:hAnsi="Times New Roman" w:cs="Times New Roman"/>
        </w:rPr>
        <w:t xml:space="preserve"> por fingir estar discapacitados y es posible encontrar similitudes entre ambas condiciones. En primer lugar, </w:t>
      </w:r>
      <w:r w:rsidR="002C2800">
        <w:rPr>
          <w:rFonts w:ascii="Times New Roman" w:hAnsi="Times New Roman" w:cs="Times New Roman"/>
        </w:rPr>
        <w:t xml:space="preserve">para uno y otro, </w:t>
      </w:r>
      <w:r w:rsidR="00CC1AC2">
        <w:rPr>
          <w:rFonts w:ascii="Times New Roman" w:hAnsi="Times New Roman" w:cs="Times New Roman"/>
        </w:rPr>
        <w:t xml:space="preserve">las motivaciones </w:t>
      </w:r>
      <w:r w:rsidR="002C2800">
        <w:rPr>
          <w:rFonts w:ascii="Times New Roman" w:hAnsi="Times New Roman" w:cs="Times New Roman"/>
        </w:rPr>
        <w:t>d</w:t>
      </w:r>
      <w:r w:rsidR="00CC1AC2">
        <w:rPr>
          <w:rFonts w:ascii="Times New Roman" w:hAnsi="Times New Roman" w:cs="Times New Roman"/>
        </w:rPr>
        <w:t>el comportamiento simulador son inconscientes</w:t>
      </w:r>
      <w:r w:rsidR="002C2800">
        <w:rPr>
          <w:rFonts w:ascii="Times New Roman" w:hAnsi="Times New Roman" w:cs="Times New Roman"/>
        </w:rPr>
        <w:t>:</w:t>
      </w:r>
      <w:r w:rsidR="00CC1AC2">
        <w:rPr>
          <w:rFonts w:ascii="Times New Roman" w:hAnsi="Times New Roman" w:cs="Times New Roman"/>
        </w:rPr>
        <w:t xml:space="preserve"> </w:t>
      </w:r>
    </w:p>
    <w:p w:rsidR="00CC1AC2" w:rsidRPr="0039740C" w:rsidRDefault="00CC1AC2" w:rsidP="00FE1401">
      <w:pPr>
        <w:pStyle w:val="Textbody"/>
        <w:widowControl/>
        <w:spacing w:after="0"/>
        <w:jc w:val="both"/>
        <w:rPr>
          <w:rFonts w:ascii="Times New Roman" w:hAnsi="Times New Roman" w:cs="Times New Roman"/>
        </w:rPr>
      </w:pPr>
    </w:p>
    <w:p w:rsidR="00ED273C" w:rsidRDefault="00CC1AC2" w:rsidP="00FE1401">
      <w:pPr>
        <w:pStyle w:val="Textbody"/>
        <w:widowControl/>
        <w:spacing w:after="0"/>
        <w:ind w:left="567" w:right="707"/>
        <w:jc w:val="both"/>
        <w:rPr>
          <w:rFonts w:ascii="Times New Roman" w:hAnsi="Times New Roman" w:cs="Times New Roman"/>
        </w:rPr>
      </w:pPr>
      <w:r>
        <w:rPr>
          <w:rFonts w:ascii="Times New Roman" w:hAnsi="Times New Roman" w:cs="Times New Roman"/>
        </w:rPr>
        <w:t>[Los pacientes con Tr</w:t>
      </w:r>
      <w:r w:rsidR="00ED273C" w:rsidRPr="0039740C">
        <w:rPr>
          <w:rFonts w:ascii="Times New Roman" w:hAnsi="Times New Roman" w:cs="Times New Roman"/>
        </w:rPr>
        <w:t>a</w:t>
      </w:r>
      <w:r>
        <w:rPr>
          <w:rFonts w:ascii="Times New Roman" w:hAnsi="Times New Roman" w:cs="Times New Roman"/>
        </w:rPr>
        <w:t>storno Facticio] a</w:t>
      </w:r>
      <w:r w:rsidR="00ED273C" w:rsidRPr="0039740C">
        <w:rPr>
          <w:rFonts w:ascii="Times New Roman" w:hAnsi="Times New Roman" w:cs="Times New Roman"/>
        </w:rPr>
        <w:t>ctúan de manera consciente al producir sus enfermedades, pero las motivaciones permanecen inconscientes para él. Saben que están actuando pero no pueden detenerse, porque su conducta está determinada por factores inconscientes. Lo más aceptado es que estos pacientes presentan una necesidad imperiosa de ser atendidos y cuidados, de ser el centro del interés. En algunos pacientes existe el antecedente de una enfermedad real infantil donde se sintieron cuidados por primera o única vez (</w:t>
      </w:r>
      <w:proofErr w:type="spellStart"/>
      <w:r w:rsidR="00ED273C" w:rsidRPr="0039740C">
        <w:rPr>
          <w:rFonts w:ascii="Times New Roman" w:hAnsi="Times New Roman" w:cs="Times New Roman"/>
        </w:rPr>
        <w:t>Bocchino</w:t>
      </w:r>
      <w:proofErr w:type="spellEnd"/>
      <w:r w:rsidR="00ED273C" w:rsidRPr="0039740C">
        <w:rPr>
          <w:rFonts w:ascii="Times New Roman" w:hAnsi="Times New Roman" w:cs="Times New Roman"/>
        </w:rPr>
        <w:t>, 2014, p. 95)</w:t>
      </w:r>
      <w:r w:rsidR="00DE122C">
        <w:rPr>
          <w:rFonts w:ascii="Times New Roman" w:hAnsi="Times New Roman" w:cs="Times New Roman"/>
        </w:rPr>
        <w:t>.</w:t>
      </w:r>
      <w:r w:rsidR="00ED273C" w:rsidRPr="0039740C">
        <w:rPr>
          <w:rFonts w:ascii="Times New Roman" w:hAnsi="Times New Roman" w:cs="Times New Roman"/>
        </w:rPr>
        <w:t xml:space="preserve"> </w:t>
      </w:r>
    </w:p>
    <w:p w:rsidR="000D7408" w:rsidRDefault="000D7408" w:rsidP="00FE1401">
      <w:pPr>
        <w:pStyle w:val="Textbody"/>
        <w:widowControl/>
        <w:spacing w:after="0"/>
        <w:ind w:left="567" w:right="707"/>
        <w:jc w:val="both"/>
        <w:rPr>
          <w:rFonts w:ascii="Times New Roman" w:hAnsi="Times New Roman" w:cs="Times New Roman"/>
        </w:rPr>
      </w:pPr>
    </w:p>
    <w:p w:rsidR="000D7408" w:rsidRDefault="00CC1AC2" w:rsidP="000D7408">
      <w:pPr>
        <w:pStyle w:val="Textbody"/>
        <w:widowControl/>
        <w:spacing w:after="0"/>
        <w:jc w:val="both"/>
        <w:rPr>
          <w:rFonts w:ascii="Times New Roman" w:hAnsi="Times New Roman" w:cs="Times New Roman"/>
        </w:rPr>
      </w:pPr>
      <w:r>
        <w:rPr>
          <w:rFonts w:ascii="Times New Roman" w:hAnsi="Times New Roman" w:cs="Times New Roman"/>
        </w:rPr>
        <w:t>Por su parte</w:t>
      </w:r>
      <w:r w:rsidR="002C2800">
        <w:rPr>
          <w:rFonts w:ascii="Times New Roman" w:hAnsi="Times New Roman" w:cs="Times New Roman"/>
        </w:rPr>
        <w:t>,</w:t>
      </w:r>
      <w:r w:rsidR="000D7408">
        <w:rPr>
          <w:rFonts w:ascii="Times New Roman" w:hAnsi="Times New Roman" w:cs="Times New Roman"/>
        </w:rPr>
        <w:t xml:space="preserve"> </w:t>
      </w:r>
      <w:r w:rsidR="00966F16">
        <w:rPr>
          <w:rFonts w:ascii="Times New Roman" w:hAnsi="Times New Roman" w:cs="Times New Roman"/>
        </w:rPr>
        <w:t xml:space="preserve">en el caso </w:t>
      </w:r>
      <w:r w:rsidR="00FE7A09">
        <w:rPr>
          <w:rFonts w:ascii="Times New Roman" w:hAnsi="Times New Roman" w:cs="Times New Roman"/>
        </w:rPr>
        <w:t xml:space="preserve">de la conducta de fingimiento </w:t>
      </w:r>
      <w:r w:rsidR="00966F16">
        <w:rPr>
          <w:rFonts w:ascii="Times New Roman" w:hAnsi="Times New Roman" w:cs="Times New Roman"/>
        </w:rPr>
        <w:t>del pretender</w:t>
      </w:r>
    </w:p>
    <w:p w:rsidR="000D7408" w:rsidRDefault="000D7408" w:rsidP="000D7408">
      <w:pPr>
        <w:pStyle w:val="Textbody"/>
        <w:widowControl/>
        <w:spacing w:after="0"/>
        <w:ind w:left="426" w:right="615"/>
        <w:jc w:val="both"/>
        <w:rPr>
          <w:rFonts w:ascii="Times New Roman" w:hAnsi="Times New Roman" w:cs="Times New Roman"/>
        </w:rPr>
      </w:pPr>
      <w:r>
        <w:rPr>
          <w:rFonts w:ascii="Times New Roman" w:hAnsi="Times New Roman" w:cs="Times New Roman"/>
        </w:rPr>
        <w:t xml:space="preserve">Es importante recordar que esto no es una escogencia. </w:t>
      </w:r>
      <w:r w:rsidRPr="000D7408">
        <w:rPr>
          <w:rFonts w:ascii="Times New Roman" w:hAnsi="Times New Roman" w:cs="Times New Roman"/>
        </w:rPr>
        <w:t>La persona</w:t>
      </w:r>
      <w:r>
        <w:rPr>
          <w:rFonts w:ascii="Times New Roman" w:hAnsi="Times New Roman" w:cs="Times New Roman"/>
        </w:rPr>
        <w:t xml:space="preserve"> </w:t>
      </w:r>
      <w:r w:rsidRPr="000D7408">
        <w:rPr>
          <w:rFonts w:ascii="Times New Roman" w:hAnsi="Times New Roman" w:cs="Times New Roman"/>
        </w:rPr>
        <w:t>se siente "programada" para comportarse de esta manera y tiene poca o ninguna habilidad para alterar su comportamiento: aunque pueda sentirse muy avergonzado de sus sentimientos, deseos y obsesiones, puede hacer poco acerca de ellos</w:t>
      </w:r>
      <w:r>
        <w:rPr>
          <w:rFonts w:ascii="Times New Roman" w:hAnsi="Times New Roman" w:cs="Times New Roman"/>
        </w:rPr>
        <w:t xml:space="preserve"> </w:t>
      </w:r>
      <w:r w:rsidRPr="0039740C">
        <w:rPr>
          <w:rFonts w:ascii="Times New Roman" w:hAnsi="Times New Roman" w:cs="Times New Roman"/>
        </w:rPr>
        <w:t>(</w:t>
      </w:r>
      <w:proofErr w:type="spellStart"/>
      <w:r w:rsidRPr="0039740C">
        <w:rPr>
          <w:rFonts w:ascii="Times New Roman" w:hAnsi="Times New Roman" w:cs="Times New Roman"/>
        </w:rPr>
        <w:t>Abasiophilia</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Information</w:t>
      </w:r>
      <w:proofErr w:type="spellEnd"/>
      <w:r w:rsidRPr="0039740C">
        <w:rPr>
          <w:rFonts w:ascii="Times New Roman" w:hAnsi="Times New Roman" w:cs="Times New Roman"/>
        </w:rPr>
        <w:t>, 2013</w:t>
      </w:r>
      <w:r>
        <w:rPr>
          <w:rFonts w:ascii="Times New Roman" w:hAnsi="Times New Roman" w:cs="Times New Roman"/>
        </w:rPr>
        <w:t>a, ¶ 14</w:t>
      </w:r>
      <w:r w:rsidRPr="0039740C">
        <w:rPr>
          <w:rFonts w:ascii="Times New Roman" w:hAnsi="Times New Roman" w:cs="Times New Roman"/>
        </w:rPr>
        <w:t>).</w:t>
      </w:r>
    </w:p>
    <w:p w:rsidR="000D7408" w:rsidRPr="0039740C" w:rsidRDefault="000D7408" w:rsidP="00FE1401">
      <w:pPr>
        <w:pStyle w:val="Textbody"/>
        <w:widowControl/>
        <w:spacing w:after="0"/>
        <w:ind w:left="567" w:right="707"/>
        <w:jc w:val="both"/>
        <w:rPr>
          <w:rFonts w:ascii="Times New Roman" w:hAnsi="Times New Roman" w:cs="Times New Roman"/>
        </w:rPr>
      </w:pPr>
    </w:p>
    <w:p w:rsidR="00A8743A" w:rsidRDefault="002C2800" w:rsidP="00FE1401">
      <w:pPr>
        <w:pStyle w:val="Textbody"/>
        <w:widowControl/>
        <w:spacing w:after="0"/>
        <w:jc w:val="both"/>
        <w:rPr>
          <w:rFonts w:ascii="Times New Roman" w:hAnsi="Times New Roman" w:cs="Times New Roman"/>
        </w:rPr>
      </w:pPr>
      <w:r>
        <w:rPr>
          <w:rFonts w:ascii="Times New Roman" w:hAnsi="Times New Roman" w:cs="Times New Roman"/>
        </w:rPr>
        <w:t>En segundo lugar, l</w:t>
      </w:r>
      <w:r w:rsidR="00F205CC">
        <w:rPr>
          <w:rFonts w:ascii="Times New Roman" w:hAnsi="Times New Roman" w:cs="Times New Roman"/>
        </w:rPr>
        <w:t xml:space="preserve">os </w:t>
      </w:r>
      <w:proofErr w:type="spellStart"/>
      <w:r w:rsidR="00F205CC">
        <w:rPr>
          <w:rFonts w:ascii="Times New Roman" w:hAnsi="Times New Roman" w:cs="Times New Roman"/>
        </w:rPr>
        <w:t>pretender</w:t>
      </w:r>
      <w:r w:rsidR="00951EE0">
        <w:rPr>
          <w:rFonts w:ascii="Times New Roman" w:hAnsi="Times New Roman" w:cs="Times New Roman"/>
        </w:rPr>
        <w:t>s</w:t>
      </w:r>
      <w:proofErr w:type="spellEnd"/>
      <w:r w:rsidR="00F205CC">
        <w:rPr>
          <w:rFonts w:ascii="Times New Roman" w:hAnsi="Times New Roman" w:cs="Times New Roman"/>
        </w:rPr>
        <w:t xml:space="preserve"> al igual que m</w:t>
      </w:r>
      <w:r w:rsidR="001B2FF3" w:rsidRPr="0039740C">
        <w:rPr>
          <w:rFonts w:ascii="Times New Roman" w:hAnsi="Times New Roman" w:cs="Times New Roman"/>
        </w:rPr>
        <w:t xml:space="preserve">uchos de </w:t>
      </w:r>
      <w:r w:rsidR="00BD6FFF">
        <w:rPr>
          <w:rFonts w:ascii="Times New Roman" w:hAnsi="Times New Roman" w:cs="Times New Roman"/>
        </w:rPr>
        <w:t xml:space="preserve">los </w:t>
      </w:r>
      <w:r w:rsidR="001B2FF3" w:rsidRPr="0039740C">
        <w:rPr>
          <w:rFonts w:ascii="Times New Roman" w:hAnsi="Times New Roman" w:cs="Times New Roman"/>
        </w:rPr>
        <w:t xml:space="preserve">pacientes </w:t>
      </w:r>
      <w:r w:rsidR="00BD6FFF">
        <w:rPr>
          <w:rFonts w:ascii="Times New Roman" w:hAnsi="Times New Roman" w:cs="Times New Roman"/>
        </w:rPr>
        <w:t xml:space="preserve">con Trastorno Facticio </w:t>
      </w:r>
      <w:r w:rsidR="001B2FF3" w:rsidRPr="0039740C">
        <w:rPr>
          <w:rFonts w:ascii="Times New Roman" w:hAnsi="Times New Roman" w:cs="Times New Roman"/>
        </w:rPr>
        <w:t>han experimentado un</w:t>
      </w:r>
      <w:r w:rsidR="00613274" w:rsidRPr="0039740C">
        <w:rPr>
          <w:rFonts w:ascii="Times New Roman" w:hAnsi="Times New Roman" w:cs="Times New Roman"/>
        </w:rPr>
        <w:t xml:space="preserve">a infancia con muchos abusos o privaciones emocionales </w:t>
      </w:r>
      <w:r w:rsidR="00F205CC" w:rsidRPr="0039740C">
        <w:rPr>
          <w:rFonts w:ascii="Times New Roman" w:hAnsi="Times New Roman" w:cs="Times New Roman"/>
        </w:rPr>
        <w:t>por lo que llegaron a la conclusión de que la discapacidad (real o fingida) es la única razón socialmente aceptable para llegar a ser digno de</w:t>
      </w:r>
      <w:r w:rsidR="00F205CC">
        <w:rPr>
          <w:rFonts w:ascii="Times New Roman" w:hAnsi="Times New Roman" w:cs="Times New Roman"/>
        </w:rPr>
        <w:t xml:space="preserve"> amor y atención  (Bruno, 1977)</w:t>
      </w:r>
      <w:r w:rsidR="001B2FF3" w:rsidRPr="0039740C">
        <w:rPr>
          <w:rFonts w:ascii="Times New Roman" w:hAnsi="Times New Roman" w:cs="Times New Roman"/>
        </w:rPr>
        <w:t xml:space="preserve">. </w:t>
      </w:r>
      <w:r w:rsidR="00F205CC">
        <w:rPr>
          <w:rFonts w:ascii="Times New Roman" w:hAnsi="Times New Roman" w:cs="Times New Roman"/>
        </w:rPr>
        <w:t xml:space="preserve"> </w:t>
      </w:r>
    </w:p>
    <w:p w:rsidR="00966F16" w:rsidRDefault="00966F16" w:rsidP="00FE1401">
      <w:pPr>
        <w:pStyle w:val="Textbody"/>
        <w:widowControl/>
        <w:spacing w:after="0"/>
        <w:jc w:val="both"/>
        <w:rPr>
          <w:rFonts w:ascii="Times New Roman" w:hAnsi="Times New Roman" w:cs="Times New Roman"/>
        </w:rPr>
      </w:pPr>
    </w:p>
    <w:p w:rsidR="00F205C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lastRenderedPageBreak/>
        <w:t>Otro tema común</w:t>
      </w:r>
      <w:r w:rsidR="002C2800">
        <w:rPr>
          <w:rFonts w:ascii="Times New Roman" w:hAnsi="Times New Roman" w:cs="Times New Roman"/>
        </w:rPr>
        <w:t>,</w:t>
      </w:r>
      <w:r w:rsidRPr="0039740C">
        <w:rPr>
          <w:rFonts w:ascii="Times New Roman" w:hAnsi="Times New Roman" w:cs="Times New Roman"/>
        </w:rPr>
        <w:t xml:space="preserve"> es la experiencia </w:t>
      </w:r>
      <w:r w:rsidR="00613274" w:rsidRPr="0039740C">
        <w:rPr>
          <w:rFonts w:ascii="Times New Roman" w:hAnsi="Times New Roman" w:cs="Times New Roman"/>
        </w:rPr>
        <w:t xml:space="preserve">con </w:t>
      </w:r>
      <w:r w:rsidRPr="0039740C">
        <w:rPr>
          <w:rFonts w:ascii="Times New Roman" w:hAnsi="Times New Roman" w:cs="Times New Roman"/>
        </w:rPr>
        <w:t xml:space="preserve">la enfermedad, ya sea de primera </w:t>
      </w:r>
      <w:r w:rsidR="00613274" w:rsidRPr="0039740C">
        <w:rPr>
          <w:rFonts w:ascii="Times New Roman" w:hAnsi="Times New Roman" w:cs="Times New Roman"/>
        </w:rPr>
        <w:t>o de segunda mano,</w:t>
      </w:r>
      <w:r w:rsidR="00FE7A09">
        <w:rPr>
          <w:rFonts w:ascii="Times New Roman" w:hAnsi="Times New Roman" w:cs="Times New Roman"/>
        </w:rPr>
        <w:t xml:space="preserve"> por ejemplo,</w:t>
      </w:r>
      <w:r w:rsidR="00613274" w:rsidRPr="0039740C">
        <w:rPr>
          <w:rFonts w:ascii="Times New Roman" w:hAnsi="Times New Roman" w:cs="Times New Roman"/>
        </w:rPr>
        <w:t xml:space="preserve"> a través de la enfermedad de un cuidador </w:t>
      </w:r>
      <w:r w:rsidRPr="0039740C">
        <w:rPr>
          <w:rFonts w:ascii="Times New Roman" w:hAnsi="Times New Roman" w:cs="Times New Roman"/>
        </w:rPr>
        <w:t>durante la infancia del paciente</w:t>
      </w:r>
      <w:r w:rsidR="00613274" w:rsidRPr="0039740C">
        <w:rPr>
          <w:rFonts w:ascii="Times New Roman" w:hAnsi="Times New Roman" w:cs="Times New Roman"/>
        </w:rPr>
        <w:t xml:space="preserve"> (</w:t>
      </w:r>
      <w:proofErr w:type="spellStart"/>
      <w:r w:rsidR="00613274" w:rsidRPr="0039740C">
        <w:rPr>
          <w:rFonts w:ascii="Times New Roman" w:hAnsi="Times New Roman" w:cs="Times New Roman"/>
        </w:rPr>
        <w:t>Steel</w:t>
      </w:r>
      <w:proofErr w:type="spellEnd"/>
      <w:r w:rsidR="00613274" w:rsidRPr="0039740C">
        <w:rPr>
          <w:rFonts w:ascii="Times New Roman" w:hAnsi="Times New Roman" w:cs="Times New Roman"/>
        </w:rPr>
        <w:t>, 2009).</w:t>
      </w:r>
      <w:r w:rsidR="00A8743A">
        <w:rPr>
          <w:rFonts w:ascii="Times New Roman" w:hAnsi="Times New Roman" w:cs="Times New Roman"/>
        </w:rPr>
        <w:t xml:space="preserve">  </w:t>
      </w:r>
      <w:r w:rsidR="00F205CC">
        <w:rPr>
          <w:rFonts w:ascii="Times New Roman" w:hAnsi="Times New Roman" w:cs="Times New Roman"/>
        </w:rPr>
        <w:t xml:space="preserve">La mayoría </w:t>
      </w:r>
      <w:r w:rsidR="00613274" w:rsidRPr="0039740C">
        <w:rPr>
          <w:rFonts w:ascii="Times New Roman" w:hAnsi="Times New Roman" w:cs="Times New Roman"/>
        </w:rPr>
        <w:t xml:space="preserve">de </w:t>
      </w:r>
      <w:r w:rsidR="00F205CC">
        <w:rPr>
          <w:rFonts w:ascii="Times New Roman" w:hAnsi="Times New Roman" w:cs="Times New Roman"/>
        </w:rPr>
        <w:t xml:space="preserve">los </w:t>
      </w:r>
      <w:r w:rsidR="00613274" w:rsidRPr="0039740C">
        <w:rPr>
          <w:rFonts w:ascii="Times New Roman" w:hAnsi="Times New Roman" w:cs="Times New Roman"/>
        </w:rPr>
        <w:t xml:space="preserve">pacientes </w:t>
      </w:r>
      <w:r w:rsidR="00F205CC">
        <w:rPr>
          <w:rFonts w:ascii="Times New Roman" w:hAnsi="Times New Roman" w:cs="Times New Roman"/>
        </w:rPr>
        <w:t xml:space="preserve">con Trastorno Facticio tienen formación, </w:t>
      </w:r>
      <w:r w:rsidR="00613274" w:rsidRPr="0039740C">
        <w:rPr>
          <w:rFonts w:ascii="Times New Roman" w:hAnsi="Times New Roman" w:cs="Times New Roman"/>
        </w:rPr>
        <w:t xml:space="preserve">experiencia profesional </w:t>
      </w:r>
      <w:r w:rsidR="00F205CC">
        <w:rPr>
          <w:rFonts w:ascii="Times New Roman" w:hAnsi="Times New Roman" w:cs="Times New Roman"/>
        </w:rPr>
        <w:t xml:space="preserve">o </w:t>
      </w:r>
      <w:r w:rsidR="00DE122C" w:rsidRPr="0039740C">
        <w:rPr>
          <w:rFonts w:ascii="Times New Roman" w:hAnsi="Times New Roman" w:cs="Times New Roman"/>
        </w:rPr>
        <w:t xml:space="preserve">alguna relación con el campo de la salud: </w:t>
      </w:r>
      <w:r w:rsidR="00F205CC">
        <w:rPr>
          <w:rFonts w:ascii="Times New Roman" w:hAnsi="Times New Roman" w:cs="Times New Roman"/>
        </w:rPr>
        <w:t xml:space="preserve">suelen ser </w:t>
      </w:r>
      <w:r w:rsidR="00DE122C" w:rsidRPr="0039740C">
        <w:rPr>
          <w:rFonts w:ascii="Times New Roman" w:hAnsi="Times New Roman" w:cs="Times New Roman"/>
        </w:rPr>
        <w:t xml:space="preserve">médicos, enfermeras, administradores de hospitales, técnicos de la salud, etc. (Maldonado, </w:t>
      </w:r>
      <w:r w:rsidR="00861B86">
        <w:rPr>
          <w:rFonts w:ascii="Times New Roman" w:hAnsi="Times New Roman" w:cs="Times New Roman"/>
        </w:rPr>
        <w:t>201</w:t>
      </w:r>
      <w:r w:rsidR="00DE122C" w:rsidRPr="0039740C">
        <w:rPr>
          <w:rFonts w:ascii="Times New Roman" w:hAnsi="Times New Roman" w:cs="Times New Roman"/>
        </w:rPr>
        <w:t>2)</w:t>
      </w:r>
      <w:r w:rsidR="00DE122C">
        <w:rPr>
          <w:rFonts w:ascii="Times New Roman" w:hAnsi="Times New Roman" w:cs="Times New Roman"/>
        </w:rPr>
        <w:t xml:space="preserve">. </w:t>
      </w:r>
      <w:r w:rsidR="00966F16">
        <w:rPr>
          <w:rFonts w:ascii="Times New Roman" w:hAnsi="Times New Roman" w:cs="Times New Roman"/>
        </w:rPr>
        <w:t>De la misma manera, e</w:t>
      </w:r>
      <w:r w:rsidR="00966F16" w:rsidRPr="00966F16">
        <w:rPr>
          <w:rFonts w:ascii="Times New Roman" w:hAnsi="Times New Roman" w:cs="Times New Roman"/>
        </w:rPr>
        <w:t xml:space="preserve">n casi todos los casos reportados </w:t>
      </w:r>
      <w:r w:rsidR="00966F16">
        <w:rPr>
          <w:rFonts w:ascii="Times New Roman" w:hAnsi="Times New Roman" w:cs="Times New Roman"/>
        </w:rPr>
        <w:t xml:space="preserve">de individuos con la condición de </w:t>
      </w:r>
      <w:proofErr w:type="spellStart"/>
      <w:r w:rsidR="00966F16">
        <w:rPr>
          <w:rFonts w:ascii="Times New Roman" w:hAnsi="Times New Roman" w:cs="Times New Roman"/>
        </w:rPr>
        <w:t>pretenders</w:t>
      </w:r>
      <w:proofErr w:type="spellEnd"/>
      <w:r w:rsidR="00966F16">
        <w:rPr>
          <w:rFonts w:ascii="Times New Roman" w:hAnsi="Times New Roman" w:cs="Times New Roman"/>
        </w:rPr>
        <w:t>, hubo</w:t>
      </w:r>
      <w:r w:rsidR="00966F16" w:rsidRPr="00966F16">
        <w:rPr>
          <w:rFonts w:ascii="Times New Roman" w:hAnsi="Times New Roman" w:cs="Times New Roman"/>
        </w:rPr>
        <w:t xml:space="preserve"> alguna interacción con una persona con una discapacidad física</w:t>
      </w:r>
      <w:r w:rsidR="00966F16">
        <w:rPr>
          <w:rFonts w:ascii="Times New Roman" w:hAnsi="Times New Roman" w:cs="Times New Roman"/>
        </w:rPr>
        <w:t xml:space="preserve"> (</w:t>
      </w:r>
      <w:proofErr w:type="spellStart"/>
      <w:r w:rsidR="00966F16">
        <w:rPr>
          <w:rFonts w:ascii="Times New Roman" w:hAnsi="Times New Roman" w:cs="Times New Roman"/>
        </w:rPr>
        <w:t>Abasiophilia</w:t>
      </w:r>
      <w:proofErr w:type="spellEnd"/>
      <w:r w:rsidR="00966F16">
        <w:rPr>
          <w:rFonts w:ascii="Times New Roman" w:hAnsi="Times New Roman" w:cs="Times New Roman"/>
        </w:rPr>
        <w:t>, 2013a)</w:t>
      </w:r>
      <w:r w:rsidR="00FE7A09">
        <w:rPr>
          <w:rFonts w:ascii="Times New Roman" w:hAnsi="Times New Roman" w:cs="Times New Roman"/>
        </w:rPr>
        <w:t>.</w:t>
      </w:r>
    </w:p>
    <w:p w:rsidR="00627507" w:rsidRPr="0039740C" w:rsidRDefault="00627507" w:rsidP="00FE1401">
      <w:pPr>
        <w:pStyle w:val="Textbody"/>
        <w:widowControl/>
        <w:spacing w:after="0"/>
        <w:jc w:val="both"/>
        <w:rPr>
          <w:rFonts w:ascii="Times New Roman" w:hAnsi="Times New Roman" w:cs="Times New Roman"/>
        </w:rPr>
      </w:pPr>
    </w:p>
    <w:p w:rsidR="001D5D4B" w:rsidRDefault="00200DA4"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 pesar de que existen muchas similitudes entre los </w:t>
      </w:r>
      <w:proofErr w:type="spellStart"/>
      <w:r w:rsidR="00B646F7">
        <w:rPr>
          <w:rFonts w:ascii="Times New Roman" w:hAnsi="Times New Roman" w:cs="Times New Roman"/>
        </w:rPr>
        <w:t>pretenders</w:t>
      </w:r>
      <w:proofErr w:type="spellEnd"/>
      <w:r w:rsidR="00B646F7">
        <w:rPr>
          <w:rFonts w:ascii="Times New Roman" w:hAnsi="Times New Roman" w:cs="Times New Roman"/>
        </w:rPr>
        <w:t xml:space="preserve"> y los pacientes con Trastornos F</w:t>
      </w:r>
      <w:r w:rsidRPr="0039740C">
        <w:rPr>
          <w:rFonts w:ascii="Times New Roman" w:hAnsi="Times New Roman" w:cs="Times New Roman"/>
        </w:rPr>
        <w:t>acticios ta</w:t>
      </w:r>
      <w:r w:rsidR="00653AB2">
        <w:rPr>
          <w:rFonts w:ascii="Times New Roman" w:hAnsi="Times New Roman" w:cs="Times New Roman"/>
        </w:rPr>
        <w:t>mbién hay diferencias entre amba</w:t>
      </w:r>
      <w:r w:rsidRPr="0039740C">
        <w:rPr>
          <w:rFonts w:ascii="Times New Roman" w:hAnsi="Times New Roman" w:cs="Times New Roman"/>
        </w:rPr>
        <w:t xml:space="preserve">s </w:t>
      </w:r>
      <w:r w:rsidR="00653AB2">
        <w:rPr>
          <w:rFonts w:ascii="Times New Roman" w:hAnsi="Times New Roman" w:cs="Times New Roman"/>
        </w:rPr>
        <w:t xml:space="preserve">condiciones </w:t>
      </w:r>
      <w:r w:rsidRPr="0039740C">
        <w:rPr>
          <w:rFonts w:ascii="Times New Roman" w:hAnsi="Times New Roman" w:cs="Times New Roman"/>
        </w:rPr>
        <w:t>que</w:t>
      </w:r>
      <w:r w:rsidR="00450F57" w:rsidRPr="0039740C">
        <w:rPr>
          <w:rFonts w:ascii="Times New Roman" w:hAnsi="Times New Roman" w:cs="Times New Roman"/>
        </w:rPr>
        <w:t xml:space="preserve"> no pueden ser pasadas por alto:</w:t>
      </w:r>
      <w:r w:rsidR="00EE64C6" w:rsidRPr="0039740C">
        <w:rPr>
          <w:rFonts w:ascii="Times New Roman" w:hAnsi="Times New Roman" w:cs="Times New Roman"/>
        </w:rPr>
        <w:t xml:space="preserve"> e</w:t>
      </w:r>
      <w:r w:rsidR="00386FDD" w:rsidRPr="0039740C">
        <w:rPr>
          <w:rFonts w:ascii="Times New Roman" w:hAnsi="Times New Roman" w:cs="Times New Roman"/>
        </w:rPr>
        <w:t>n primer lugar, l</w:t>
      </w:r>
      <w:r w:rsidR="00450F57" w:rsidRPr="0039740C">
        <w:rPr>
          <w:rFonts w:ascii="Times New Roman" w:hAnsi="Times New Roman" w:cs="Times New Roman"/>
        </w:rPr>
        <w:t>os pacientes con trastornos facticios que desarrollan una relación de confianza con sus médicos tienden a permanecer con ellos, siempre y cuando este llene sus necesidades emocionales inconsci</w:t>
      </w:r>
      <w:r w:rsidR="00386FDD" w:rsidRPr="0039740C">
        <w:rPr>
          <w:rFonts w:ascii="Times New Roman" w:hAnsi="Times New Roman" w:cs="Times New Roman"/>
        </w:rPr>
        <w:t>entes</w:t>
      </w:r>
      <w:r w:rsidR="00F205CC">
        <w:rPr>
          <w:rFonts w:ascii="Times New Roman" w:hAnsi="Times New Roman" w:cs="Times New Roman"/>
        </w:rPr>
        <w:t xml:space="preserve"> (Maldonado, 2012)</w:t>
      </w:r>
      <w:r w:rsidR="001D5D4B" w:rsidRPr="0039740C">
        <w:rPr>
          <w:rFonts w:ascii="Times New Roman" w:hAnsi="Times New Roman" w:cs="Times New Roman"/>
        </w:rPr>
        <w:t xml:space="preserve">.  Sin embargo,  los </w:t>
      </w:r>
      <w:proofErr w:type="spellStart"/>
      <w:r w:rsidR="001D5D4B" w:rsidRPr="0039740C">
        <w:rPr>
          <w:rFonts w:ascii="Times New Roman" w:hAnsi="Times New Roman" w:cs="Times New Roman"/>
        </w:rPr>
        <w:t>pretenders</w:t>
      </w:r>
      <w:proofErr w:type="spellEnd"/>
      <w:r w:rsidR="001D5D4B" w:rsidRPr="0039740C">
        <w:rPr>
          <w:rFonts w:ascii="Times New Roman" w:hAnsi="Times New Roman" w:cs="Times New Roman"/>
        </w:rPr>
        <w:t xml:space="preserve"> no suelen acudir a citas médicas, se conforman con ir a lugares</w:t>
      </w:r>
      <w:r w:rsidR="00C421DF" w:rsidRPr="0039740C">
        <w:rPr>
          <w:rFonts w:ascii="Times New Roman" w:hAnsi="Times New Roman" w:cs="Times New Roman"/>
        </w:rPr>
        <w:t xml:space="preserve"> públicos</w:t>
      </w:r>
      <w:r w:rsidR="001D5D4B" w:rsidRPr="0039740C">
        <w:rPr>
          <w:rFonts w:ascii="Times New Roman" w:hAnsi="Times New Roman" w:cs="Times New Roman"/>
        </w:rPr>
        <w:t xml:space="preserve"> donde creen que no serán recon</w:t>
      </w:r>
      <w:r w:rsidR="00F205CC">
        <w:rPr>
          <w:rFonts w:ascii="Times New Roman" w:hAnsi="Times New Roman" w:cs="Times New Roman"/>
        </w:rPr>
        <w:t>ocidos</w:t>
      </w:r>
      <w:r w:rsidR="00413BC2">
        <w:rPr>
          <w:rFonts w:ascii="Times New Roman" w:hAnsi="Times New Roman" w:cs="Times New Roman"/>
        </w:rPr>
        <w:t>,</w:t>
      </w:r>
      <w:r w:rsidR="00F205CC">
        <w:rPr>
          <w:rFonts w:ascii="Times New Roman" w:hAnsi="Times New Roman" w:cs="Times New Roman"/>
        </w:rPr>
        <w:t xml:space="preserve"> para</w:t>
      </w:r>
      <w:r w:rsidR="00413BC2">
        <w:rPr>
          <w:rFonts w:ascii="Times New Roman" w:hAnsi="Times New Roman" w:cs="Times New Roman"/>
        </w:rPr>
        <w:t xml:space="preserve"> una vez estando allí</w:t>
      </w:r>
      <w:r w:rsidR="00F205CC">
        <w:rPr>
          <w:rFonts w:ascii="Times New Roman" w:hAnsi="Times New Roman" w:cs="Times New Roman"/>
        </w:rPr>
        <w:t xml:space="preserve"> fingir que tienen algún</w:t>
      </w:r>
      <w:r w:rsidR="001D5D4B" w:rsidRPr="0039740C">
        <w:rPr>
          <w:rFonts w:ascii="Times New Roman" w:hAnsi="Times New Roman" w:cs="Times New Roman"/>
        </w:rPr>
        <w:t xml:space="preserve"> problema de movilidad,  se permiten usar sillas de ruedas, muletas o aparatos ortopédicos frente a l</w:t>
      </w:r>
      <w:r w:rsidR="00A954E8" w:rsidRPr="0039740C">
        <w:rPr>
          <w:rFonts w:ascii="Times New Roman" w:hAnsi="Times New Roman" w:cs="Times New Roman"/>
        </w:rPr>
        <w:t>os otros y aceptan o solicitan la ayuda de otros</w:t>
      </w:r>
      <w:r w:rsidR="00FE7A09">
        <w:rPr>
          <w:rFonts w:ascii="Times New Roman" w:hAnsi="Times New Roman" w:cs="Times New Roman"/>
        </w:rPr>
        <w:t xml:space="preserve"> para facilitar sus movimientos (Bruno,1977)</w:t>
      </w:r>
      <w:r w:rsidR="00386FDD" w:rsidRPr="0039740C">
        <w:rPr>
          <w:rFonts w:ascii="Times New Roman" w:hAnsi="Times New Roman" w:cs="Times New Roman"/>
        </w:rPr>
        <w:t xml:space="preserve">  Tampoco debe olvidarse que mucho del comportamiento “pretender” ocurre </w:t>
      </w:r>
      <w:r w:rsidR="00413BC2">
        <w:rPr>
          <w:rFonts w:ascii="Times New Roman" w:hAnsi="Times New Roman" w:cs="Times New Roman"/>
        </w:rPr>
        <w:t xml:space="preserve"> </w:t>
      </w:r>
      <w:r w:rsidR="00450F57" w:rsidRPr="0039740C">
        <w:rPr>
          <w:rFonts w:ascii="Times New Roman" w:hAnsi="Times New Roman" w:cs="Times New Roman"/>
        </w:rPr>
        <w:t>cuando se está a solas</w:t>
      </w:r>
      <w:r w:rsidR="00F205CC">
        <w:rPr>
          <w:rFonts w:ascii="Times New Roman" w:hAnsi="Times New Roman" w:cs="Times New Roman"/>
        </w:rPr>
        <w:t xml:space="preserve"> mientras que un paciente con Trastorno Facticio</w:t>
      </w:r>
      <w:r w:rsidR="000D7408">
        <w:rPr>
          <w:rFonts w:ascii="Times New Roman" w:hAnsi="Times New Roman" w:cs="Times New Roman"/>
        </w:rPr>
        <w:t xml:space="preserve"> siempre requerirá de “público” (</w:t>
      </w:r>
      <w:r w:rsidR="00450F57" w:rsidRPr="0039740C">
        <w:rPr>
          <w:rFonts w:ascii="Times New Roman" w:hAnsi="Times New Roman" w:cs="Times New Roman"/>
        </w:rPr>
        <w:t xml:space="preserve"> </w:t>
      </w:r>
      <w:proofErr w:type="spellStart"/>
      <w:r w:rsidR="000D7408" w:rsidRPr="0039740C">
        <w:rPr>
          <w:rFonts w:ascii="Times New Roman" w:hAnsi="Times New Roman" w:cs="Times New Roman"/>
        </w:rPr>
        <w:t>Abasiophilia</w:t>
      </w:r>
      <w:proofErr w:type="spellEnd"/>
      <w:r w:rsidR="000D7408" w:rsidRPr="0039740C">
        <w:rPr>
          <w:rFonts w:ascii="Times New Roman" w:hAnsi="Times New Roman" w:cs="Times New Roman"/>
        </w:rPr>
        <w:t xml:space="preserve"> </w:t>
      </w:r>
      <w:proofErr w:type="spellStart"/>
      <w:r w:rsidR="000D7408" w:rsidRPr="0039740C">
        <w:rPr>
          <w:rFonts w:ascii="Times New Roman" w:hAnsi="Times New Roman" w:cs="Times New Roman"/>
        </w:rPr>
        <w:t>Information</w:t>
      </w:r>
      <w:proofErr w:type="spellEnd"/>
      <w:r w:rsidR="000D7408" w:rsidRPr="0039740C">
        <w:rPr>
          <w:rFonts w:ascii="Times New Roman" w:hAnsi="Times New Roman" w:cs="Times New Roman"/>
        </w:rPr>
        <w:t>, 2013</w:t>
      </w:r>
      <w:r w:rsidR="000D7408">
        <w:rPr>
          <w:rFonts w:ascii="Times New Roman" w:hAnsi="Times New Roman" w:cs="Times New Roman"/>
        </w:rPr>
        <w:t>a).</w:t>
      </w:r>
    </w:p>
    <w:p w:rsidR="00B646F7" w:rsidRDefault="00B646F7" w:rsidP="00FE1401">
      <w:pPr>
        <w:pStyle w:val="Textbody"/>
        <w:widowControl/>
        <w:spacing w:after="0"/>
        <w:jc w:val="both"/>
        <w:rPr>
          <w:rFonts w:ascii="Times New Roman" w:hAnsi="Times New Roman" w:cs="Times New Roman"/>
        </w:rPr>
      </w:pPr>
    </w:p>
    <w:p w:rsidR="000D7408" w:rsidRDefault="00B646F7" w:rsidP="000D7408">
      <w:pPr>
        <w:pStyle w:val="Textbody"/>
        <w:widowControl/>
        <w:spacing w:after="0"/>
        <w:ind w:left="426" w:right="615"/>
        <w:jc w:val="both"/>
        <w:rPr>
          <w:rFonts w:ascii="Times New Roman" w:hAnsi="Times New Roman" w:cs="Times New Roman"/>
        </w:rPr>
      </w:pPr>
      <w:r>
        <w:rPr>
          <w:rFonts w:ascii="Times New Roman" w:hAnsi="Times New Roman" w:cs="Times New Roman"/>
        </w:rPr>
        <w:t>El pretender</w:t>
      </w:r>
      <w:r w:rsidRPr="00B646F7">
        <w:rPr>
          <w:rFonts w:ascii="Times New Roman" w:hAnsi="Times New Roman" w:cs="Times New Roman"/>
        </w:rPr>
        <w:t xml:space="preserve"> </w:t>
      </w:r>
      <w:r>
        <w:rPr>
          <w:rFonts w:ascii="Times New Roman" w:hAnsi="Times New Roman" w:cs="Times New Roman"/>
        </w:rPr>
        <w:t xml:space="preserve">se siente </w:t>
      </w:r>
      <w:r w:rsidRPr="00B646F7">
        <w:rPr>
          <w:rFonts w:ascii="Times New Roman" w:hAnsi="Times New Roman" w:cs="Times New Roman"/>
        </w:rPr>
        <w:t xml:space="preserve">tan atraído por el estado de discapacidad que se siente impulsado a actuar de alguna manera el estilo de vida discapacitado, aunque sólo ocasionalmente. Él puede hacer o comprar los </w:t>
      </w:r>
      <w:r>
        <w:rPr>
          <w:rFonts w:ascii="Times New Roman" w:hAnsi="Times New Roman" w:cs="Times New Roman"/>
        </w:rPr>
        <w:t xml:space="preserve">aditamentos requeridos por </w:t>
      </w:r>
      <w:r w:rsidRPr="00B646F7">
        <w:rPr>
          <w:rFonts w:ascii="Times New Roman" w:hAnsi="Times New Roman" w:cs="Times New Roman"/>
        </w:rPr>
        <w:t>la discapacidad física - muletas, apoyabrazos, una silla de ruedas - y actuar su fantasía de ser discapacitado. A menudo esto es una actividad oculta hecha en el sec</w:t>
      </w:r>
      <w:r>
        <w:rPr>
          <w:rFonts w:ascii="Times New Roman" w:hAnsi="Times New Roman" w:cs="Times New Roman"/>
        </w:rPr>
        <w:t>reto de la casa. El pretender</w:t>
      </w:r>
      <w:r w:rsidRPr="00B646F7">
        <w:rPr>
          <w:rFonts w:ascii="Times New Roman" w:hAnsi="Times New Roman" w:cs="Times New Roman"/>
        </w:rPr>
        <w:t xml:space="preserve"> más atrevido y </w:t>
      </w:r>
      <w:r>
        <w:rPr>
          <w:rFonts w:ascii="Times New Roman" w:hAnsi="Times New Roman" w:cs="Times New Roman"/>
        </w:rPr>
        <w:t xml:space="preserve">con mayor auto aceptación </w:t>
      </w:r>
      <w:r w:rsidRPr="00B646F7">
        <w:rPr>
          <w:rFonts w:ascii="Times New Roman" w:hAnsi="Times New Roman" w:cs="Times New Roman"/>
        </w:rPr>
        <w:t>puede aventurarse en lugares públicos. Puede viajar lejos de casa</w:t>
      </w:r>
      <w:r w:rsidR="00FE7A09">
        <w:rPr>
          <w:rFonts w:ascii="Times New Roman" w:hAnsi="Times New Roman" w:cs="Times New Roman"/>
        </w:rPr>
        <w:t>,</w:t>
      </w:r>
      <w:r w:rsidRPr="00B646F7">
        <w:rPr>
          <w:rFonts w:ascii="Times New Roman" w:hAnsi="Times New Roman" w:cs="Times New Roman"/>
        </w:rPr>
        <w:t xml:space="preserve"> a una ciudad donde no </w:t>
      </w:r>
      <w:r>
        <w:rPr>
          <w:rFonts w:ascii="Times New Roman" w:hAnsi="Times New Roman" w:cs="Times New Roman"/>
        </w:rPr>
        <w:t>le conozcan</w:t>
      </w:r>
      <w:r w:rsidRPr="00B646F7">
        <w:rPr>
          <w:rFonts w:ascii="Times New Roman" w:hAnsi="Times New Roman" w:cs="Times New Roman"/>
        </w:rPr>
        <w:t>, para actuar su estilo de vida discapacitado</w:t>
      </w:r>
      <w:r>
        <w:rPr>
          <w:rFonts w:ascii="Times New Roman" w:hAnsi="Times New Roman" w:cs="Times New Roman"/>
        </w:rPr>
        <w:t>…</w:t>
      </w:r>
      <w:r w:rsidRPr="00B646F7">
        <w:rPr>
          <w:rFonts w:ascii="Times New Roman" w:hAnsi="Times New Roman" w:cs="Times New Roman"/>
        </w:rPr>
        <w:t xml:space="preserve">Internamente, se siente bien con su apariencia y comportamiento. A veces, esta sensación </w:t>
      </w:r>
      <w:r>
        <w:rPr>
          <w:rFonts w:ascii="Times New Roman" w:hAnsi="Times New Roman" w:cs="Times New Roman"/>
        </w:rPr>
        <w:t>se equilibra con</w:t>
      </w:r>
      <w:r w:rsidRPr="00B646F7">
        <w:rPr>
          <w:rFonts w:ascii="Times New Roman" w:hAnsi="Times New Roman" w:cs="Times New Roman"/>
        </w:rPr>
        <w:t xml:space="preserve"> la duda y </w:t>
      </w:r>
      <w:r w:rsidR="00FE7A09">
        <w:rPr>
          <w:rFonts w:ascii="Times New Roman" w:hAnsi="Times New Roman" w:cs="Times New Roman"/>
        </w:rPr>
        <w:t xml:space="preserve">con </w:t>
      </w:r>
      <w:r w:rsidRPr="00B646F7">
        <w:rPr>
          <w:rFonts w:ascii="Times New Roman" w:hAnsi="Times New Roman" w:cs="Times New Roman"/>
        </w:rPr>
        <w:t>la culpa por sus deseos de pretender.</w:t>
      </w:r>
      <w:r w:rsidR="000D7408" w:rsidRPr="000D7408">
        <w:rPr>
          <w:rFonts w:ascii="Times New Roman" w:hAnsi="Times New Roman" w:cs="Times New Roman"/>
        </w:rPr>
        <w:t xml:space="preserve"> </w:t>
      </w:r>
      <w:r w:rsidR="000D7408" w:rsidRPr="0039740C">
        <w:rPr>
          <w:rFonts w:ascii="Times New Roman" w:hAnsi="Times New Roman" w:cs="Times New Roman"/>
        </w:rPr>
        <w:t>(</w:t>
      </w:r>
      <w:proofErr w:type="spellStart"/>
      <w:r w:rsidR="000D7408" w:rsidRPr="0039740C">
        <w:rPr>
          <w:rFonts w:ascii="Times New Roman" w:hAnsi="Times New Roman" w:cs="Times New Roman"/>
        </w:rPr>
        <w:t>Abasiophilia</w:t>
      </w:r>
      <w:proofErr w:type="spellEnd"/>
      <w:r w:rsidR="000D7408" w:rsidRPr="0039740C">
        <w:rPr>
          <w:rFonts w:ascii="Times New Roman" w:hAnsi="Times New Roman" w:cs="Times New Roman"/>
        </w:rPr>
        <w:t xml:space="preserve"> </w:t>
      </w:r>
      <w:proofErr w:type="spellStart"/>
      <w:r w:rsidR="000D7408" w:rsidRPr="0039740C">
        <w:rPr>
          <w:rFonts w:ascii="Times New Roman" w:hAnsi="Times New Roman" w:cs="Times New Roman"/>
        </w:rPr>
        <w:t>Information</w:t>
      </w:r>
      <w:proofErr w:type="spellEnd"/>
      <w:r w:rsidR="000D7408" w:rsidRPr="0039740C">
        <w:rPr>
          <w:rFonts w:ascii="Times New Roman" w:hAnsi="Times New Roman" w:cs="Times New Roman"/>
        </w:rPr>
        <w:t>, 2013</w:t>
      </w:r>
      <w:r w:rsidR="000D7408">
        <w:rPr>
          <w:rFonts w:ascii="Times New Roman" w:hAnsi="Times New Roman" w:cs="Times New Roman"/>
        </w:rPr>
        <w:t>a, ¶ 14</w:t>
      </w:r>
      <w:r w:rsidR="000D7408" w:rsidRPr="0039740C">
        <w:rPr>
          <w:rFonts w:ascii="Times New Roman" w:hAnsi="Times New Roman" w:cs="Times New Roman"/>
        </w:rPr>
        <w:t>).</w:t>
      </w:r>
    </w:p>
    <w:p w:rsidR="00B646F7" w:rsidRPr="0039740C" w:rsidRDefault="00B646F7" w:rsidP="00B646F7">
      <w:pPr>
        <w:pStyle w:val="Textbody"/>
        <w:widowControl/>
        <w:spacing w:after="0"/>
        <w:ind w:left="426" w:right="615"/>
        <w:jc w:val="both"/>
        <w:rPr>
          <w:rFonts w:ascii="Times New Roman" w:hAnsi="Times New Roman" w:cs="Times New Roman"/>
        </w:rPr>
      </w:pPr>
    </w:p>
    <w:p w:rsidR="00386FDD" w:rsidRPr="0039740C" w:rsidRDefault="00386FDD" w:rsidP="00FE1401">
      <w:pPr>
        <w:pStyle w:val="Textbody"/>
        <w:widowControl/>
        <w:spacing w:after="0"/>
        <w:jc w:val="both"/>
        <w:rPr>
          <w:rFonts w:ascii="Times New Roman" w:hAnsi="Times New Roman" w:cs="Times New Roman"/>
        </w:rPr>
      </w:pPr>
    </w:p>
    <w:p w:rsidR="00450F57" w:rsidRPr="0039740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En segundo lugar, l</w:t>
      </w:r>
      <w:r w:rsidR="00450F57" w:rsidRPr="0039740C">
        <w:rPr>
          <w:rFonts w:ascii="Times New Roman" w:hAnsi="Times New Roman" w:cs="Times New Roman"/>
        </w:rPr>
        <w:t xml:space="preserve">a mayoría de los pacientes con trastorno facticio tienen antecedentes de preocupaciones de larga data </w:t>
      </w:r>
      <w:r w:rsidR="00F205CC">
        <w:rPr>
          <w:rFonts w:ascii="Times New Roman" w:hAnsi="Times New Roman" w:cs="Times New Roman"/>
        </w:rPr>
        <w:t xml:space="preserve">con relación a </w:t>
      </w:r>
      <w:r w:rsidR="00450F57" w:rsidRPr="0039740C">
        <w:rPr>
          <w:rFonts w:ascii="Times New Roman" w:hAnsi="Times New Roman" w:cs="Times New Roman"/>
        </w:rPr>
        <w:t>su salud y/o temore</w:t>
      </w:r>
      <w:r w:rsidR="00861B86">
        <w:rPr>
          <w:rFonts w:ascii="Times New Roman" w:hAnsi="Times New Roman" w:cs="Times New Roman"/>
        </w:rPr>
        <w:t>s hipocondríacos (Maldonado, 201</w:t>
      </w:r>
      <w:r w:rsidR="00450F57" w:rsidRPr="0039740C">
        <w:rPr>
          <w:rFonts w:ascii="Times New Roman" w:hAnsi="Times New Roman" w:cs="Times New Roman"/>
        </w:rPr>
        <w:t xml:space="preserve">2),  en tanto que los </w:t>
      </w:r>
      <w:proofErr w:type="spellStart"/>
      <w:r w:rsidR="00450F57" w:rsidRPr="0039740C">
        <w:rPr>
          <w:rFonts w:ascii="Times New Roman" w:hAnsi="Times New Roman" w:cs="Times New Roman"/>
        </w:rPr>
        <w:t>pretenders</w:t>
      </w:r>
      <w:proofErr w:type="spellEnd"/>
      <w:r w:rsidR="00450F57" w:rsidRPr="0039740C">
        <w:rPr>
          <w:rFonts w:ascii="Times New Roman" w:hAnsi="Times New Roman" w:cs="Times New Roman"/>
        </w:rPr>
        <w:t xml:space="preserve"> se saben sanos y no experimentan tales preocupaciones</w:t>
      </w:r>
      <w:r w:rsidR="00413BC2">
        <w:rPr>
          <w:rFonts w:ascii="Times New Roman" w:hAnsi="Times New Roman" w:cs="Times New Roman"/>
        </w:rPr>
        <w:t>:</w:t>
      </w:r>
      <w:r w:rsidR="00450F57" w:rsidRPr="0039740C">
        <w:rPr>
          <w:rFonts w:ascii="Times New Roman" w:hAnsi="Times New Roman" w:cs="Times New Roman"/>
        </w:rPr>
        <w:t xml:space="preserve"> </w:t>
      </w:r>
      <w:r w:rsidR="00432899">
        <w:rPr>
          <w:rFonts w:ascii="Times New Roman" w:hAnsi="Times New Roman" w:cs="Times New Roman"/>
        </w:rPr>
        <w:t>“</w:t>
      </w:r>
      <w:r w:rsidR="00432899" w:rsidRPr="00432899">
        <w:rPr>
          <w:rFonts w:ascii="Times New Roman" w:hAnsi="Times New Roman" w:cs="Times New Roman"/>
        </w:rPr>
        <w:t xml:space="preserve">Muchas personas con estos trastornos afirman que el comportamiento no les causa ninguna angustia y que su único problema es la disfunción social como resultado de la reacción de otros a su comportamiento" (American </w:t>
      </w:r>
      <w:proofErr w:type="spellStart"/>
      <w:r w:rsidR="00432899" w:rsidRPr="00432899">
        <w:rPr>
          <w:rFonts w:ascii="Times New Roman" w:hAnsi="Times New Roman" w:cs="Times New Roman"/>
        </w:rPr>
        <w:t>Psychiatric</w:t>
      </w:r>
      <w:proofErr w:type="spellEnd"/>
      <w:r w:rsidR="00432899" w:rsidRPr="00432899">
        <w:rPr>
          <w:rFonts w:ascii="Times New Roman" w:hAnsi="Times New Roman" w:cs="Times New Roman"/>
        </w:rPr>
        <w:t xml:space="preserve"> </w:t>
      </w:r>
      <w:proofErr w:type="spellStart"/>
      <w:r w:rsidR="00432899" w:rsidRPr="00432899">
        <w:rPr>
          <w:rFonts w:ascii="Times New Roman" w:hAnsi="Times New Roman" w:cs="Times New Roman"/>
        </w:rPr>
        <w:t>Association</w:t>
      </w:r>
      <w:proofErr w:type="spellEnd"/>
      <w:r w:rsidR="00432899" w:rsidRPr="00432899">
        <w:rPr>
          <w:rFonts w:ascii="Times New Roman" w:hAnsi="Times New Roman" w:cs="Times New Roman"/>
        </w:rPr>
        <w:t xml:space="preserve"> </w:t>
      </w:r>
      <w:r w:rsidR="00432899">
        <w:rPr>
          <w:rFonts w:ascii="Times New Roman" w:hAnsi="Times New Roman" w:cs="Times New Roman"/>
        </w:rPr>
        <w:t xml:space="preserve">p. </w:t>
      </w:r>
      <w:r w:rsidR="00432899" w:rsidRPr="00432899">
        <w:rPr>
          <w:rFonts w:ascii="Times New Roman" w:hAnsi="Times New Roman" w:cs="Times New Roman"/>
        </w:rPr>
        <w:t>567</w:t>
      </w:r>
      <w:r w:rsidR="00432899">
        <w:rPr>
          <w:rFonts w:ascii="Times New Roman" w:hAnsi="Times New Roman" w:cs="Times New Roman"/>
        </w:rPr>
        <w:t xml:space="preserve">  </w:t>
      </w:r>
      <w:proofErr w:type="spellStart"/>
      <w:r w:rsidR="00432899">
        <w:rPr>
          <w:rFonts w:ascii="Times New Roman" w:hAnsi="Times New Roman" w:cs="Times New Roman"/>
        </w:rPr>
        <w:t>c.p</w:t>
      </w:r>
      <w:proofErr w:type="spellEnd"/>
      <w:r w:rsidR="00432899">
        <w:rPr>
          <w:rFonts w:ascii="Times New Roman" w:hAnsi="Times New Roman" w:cs="Times New Roman"/>
        </w:rPr>
        <w:t xml:space="preserve"> </w:t>
      </w:r>
      <w:proofErr w:type="spellStart"/>
      <w:r w:rsidR="00432899">
        <w:rPr>
          <w:rFonts w:ascii="Times New Roman" w:hAnsi="Times New Roman" w:cs="Times New Roman"/>
        </w:rPr>
        <w:t>Harmon</w:t>
      </w:r>
      <w:proofErr w:type="spellEnd"/>
      <w:r w:rsidR="00432899">
        <w:rPr>
          <w:rFonts w:ascii="Times New Roman" w:hAnsi="Times New Roman" w:cs="Times New Roman"/>
        </w:rPr>
        <w:t>, 2012)</w:t>
      </w:r>
      <w:r w:rsidR="00432899" w:rsidRPr="00432899">
        <w:rPr>
          <w:rFonts w:ascii="Times New Roman" w:hAnsi="Times New Roman" w:cs="Times New Roman"/>
        </w:rPr>
        <w:t>.</w:t>
      </w:r>
    </w:p>
    <w:p w:rsidR="00A954E8" w:rsidRPr="0039740C" w:rsidRDefault="00A954E8" w:rsidP="00FE1401">
      <w:pPr>
        <w:pStyle w:val="Textbody"/>
        <w:widowControl/>
        <w:spacing w:after="0"/>
        <w:jc w:val="both"/>
        <w:rPr>
          <w:rFonts w:ascii="Times New Roman" w:hAnsi="Times New Roman" w:cs="Times New Roman"/>
        </w:rPr>
      </w:pPr>
    </w:p>
    <w:p w:rsidR="00F205C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En tercer lugar,  el comportamiento engañoso de los pacientes con trastorno facticio asume tres modal</w:t>
      </w:r>
      <w:r w:rsidR="00B005C2">
        <w:rPr>
          <w:rFonts w:ascii="Times New Roman" w:hAnsi="Times New Roman" w:cs="Times New Roman"/>
        </w:rPr>
        <w:t>idades fundamentales: a) generar</w:t>
      </w:r>
      <w:r w:rsidRPr="0039740C">
        <w:rPr>
          <w:rFonts w:ascii="Times New Roman" w:hAnsi="Times New Roman" w:cs="Times New Roman"/>
        </w:rPr>
        <w:t xml:space="preserve"> un fals</w:t>
      </w:r>
      <w:r w:rsidR="00413BC2">
        <w:rPr>
          <w:rFonts w:ascii="Times New Roman" w:hAnsi="Times New Roman" w:cs="Times New Roman"/>
        </w:rPr>
        <w:t>o diagnostico de enfermedad;</w:t>
      </w:r>
      <w:r w:rsidR="00B005C2">
        <w:rPr>
          <w:rFonts w:ascii="Times New Roman" w:hAnsi="Times New Roman" w:cs="Times New Roman"/>
        </w:rPr>
        <w:t xml:space="preserve"> b) crear</w:t>
      </w:r>
      <w:r w:rsidRPr="0039740C">
        <w:rPr>
          <w:rFonts w:ascii="Times New Roman" w:hAnsi="Times New Roman" w:cs="Times New Roman"/>
        </w:rPr>
        <w:t xml:space="preserve"> una enfermedad real mediante el uso de medicinas o inyecciones o</w:t>
      </w:r>
      <w:r w:rsidR="00413BC2">
        <w:rPr>
          <w:rFonts w:ascii="Times New Roman" w:hAnsi="Times New Roman" w:cs="Times New Roman"/>
        </w:rPr>
        <w:t>;</w:t>
      </w:r>
      <w:r w:rsidRPr="0039740C">
        <w:rPr>
          <w:rFonts w:ascii="Times New Roman" w:hAnsi="Times New Roman" w:cs="Times New Roman"/>
        </w:rPr>
        <w:t xml:space="preserve"> </w:t>
      </w:r>
      <w:r w:rsidR="00B005C2">
        <w:rPr>
          <w:rFonts w:ascii="Times New Roman" w:hAnsi="Times New Roman" w:cs="Times New Roman"/>
        </w:rPr>
        <w:t xml:space="preserve"> c) tomar</w:t>
      </w:r>
      <w:r w:rsidR="00C421DF" w:rsidRPr="0039740C">
        <w:rPr>
          <w:rFonts w:ascii="Times New Roman" w:hAnsi="Times New Roman" w:cs="Times New Roman"/>
        </w:rPr>
        <w:t xml:space="preserve"> ventaja de una enfermedad real interfiriendo</w:t>
      </w:r>
      <w:r w:rsidRPr="0039740C">
        <w:rPr>
          <w:rFonts w:ascii="Times New Roman" w:hAnsi="Times New Roman" w:cs="Times New Roman"/>
        </w:rPr>
        <w:t xml:space="preserve"> con el tratamiento y / o la curaci</w:t>
      </w:r>
      <w:r w:rsidR="00C421DF" w:rsidRPr="0039740C">
        <w:rPr>
          <w:rFonts w:ascii="Times New Roman" w:hAnsi="Times New Roman" w:cs="Times New Roman"/>
        </w:rPr>
        <w:t>ón de una herid</w:t>
      </w:r>
      <w:r w:rsidR="00861B86">
        <w:rPr>
          <w:rFonts w:ascii="Times New Roman" w:hAnsi="Times New Roman" w:cs="Times New Roman"/>
        </w:rPr>
        <w:t>a o una fractura (Maldonado, 201</w:t>
      </w:r>
      <w:r w:rsidR="00C421DF" w:rsidRPr="0039740C">
        <w:rPr>
          <w:rFonts w:ascii="Times New Roman" w:hAnsi="Times New Roman" w:cs="Times New Roman"/>
        </w:rPr>
        <w:t xml:space="preserve">2).  </w:t>
      </w:r>
      <w:r w:rsidR="002A1610">
        <w:rPr>
          <w:rFonts w:ascii="Times New Roman" w:hAnsi="Times New Roman" w:cs="Times New Roman"/>
        </w:rPr>
        <w:t>Conductas similares se han</w:t>
      </w:r>
      <w:r w:rsidR="002A1610" w:rsidRPr="0039740C">
        <w:rPr>
          <w:rFonts w:ascii="Times New Roman" w:hAnsi="Times New Roman" w:cs="Times New Roman"/>
        </w:rPr>
        <w:t xml:space="preserve"> reportado en </w:t>
      </w:r>
      <w:proofErr w:type="spellStart"/>
      <w:r w:rsidR="002A1610" w:rsidRPr="0039740C">
        <w:rPr>
          <w:rFonts w:ascii="Times New Roman" w:hAnsi="Times New Roman" w:cs="Times New Roman"/>
        </w:rPr>
        <w:t>wannabes</w:t>
      </w:r>
      <w:proofErr w:type="spellEnd"/>
      <w:r w:rsidR="002A1610" w:rsidRPr="0039740C">
        <w:rPr>
          <w:rFonts w:ascii="Times New Roman" w:hAnsi="Times New Roman" w:cs="Times New Roman"/>
        </w:rPr>
        <w:t xml:space="preserve"> (Money,  </w:t>
      </w:r>
      <w:proofErr w:type="spellStart"/>
      <w:r w:rsidR="002A1610" w:rsidRPr="0039740C">
        <w:rPr>
          <w:rFonts w:ascii="Times New Roman" w:hAnsi="Times New Roman" w:cs="Times New Roman"/>
        </w:rPr>
        <w:t>Jobaris</w:t>
      </w:r>
      <w:proofErr w:type="spellEnd"/>
      <w:r w:rsidR="002A1610" w:rsidRPr="0039740C">
        <w:rPr>
          <w:rFonts w:ascii="Times New Roman" w:hAnsi="Times New Roman" w:cs="Times New Roman"/>
        </w:rPr>
        <w:t xml:space="preserve"> y </w:t>
      </w:r>
      <w:proofErr w:type="spellStart"/>
      <w:r w:rsidR="002A1610" w:rsidRPr="0039740C">
        <w:rPr>
          <w:rFonts w:ascii="Times New Roman" w:hAnsi="Times New Roman" w:cs="Times New Roman"/>
        </w:rPr>
        <w:t>Furth</w:t>
      </w:r>
      <w:proofErr w:type="spellEnd"/>
      <w:r w:rsidR="002A1610" w:rsidRPr="0039740C">
        <w:rPr>
          <w:rFonts w:ascii="Times New Roman" w:hAnsi="Times New Roman" w:cs="Times New Roman"/>
        </w:rPr>
        <w:t>, 1977)</w:t>
      </w:r>
      <w:r w:rsidR="002A1610">
        <w:rPr>
          <w:rFonts w:ascii="Times New Roman" w:hAnsi="Times New Roman" w:cs="Times New Roman"/>
        </w:rPr>
        <w:t xml:space="preserve">,  pero no se </w:t>
      </w:r>
      <w:r w:rsidR="00C421DF" w:rsidRPr="0039740C">
        <w:rPr>
          <w:rFonts w:ascii="Times New Roman" w:hAnsi="Times New Roman" w:cs="Times New Roman"/>
        </w:rPr>
        <w:t>ha</w:t>
      </w:r>
      <w:r w:rsidR="002A1610">
        <w:rPr>
          <w:rFonts w:ascii="Times New Roman" w:hAnsi="Times New Roman" w:cs="Times New Roman"/>
        </w:rPr>
        <w:t>n</w:t>
      </w:r>
      <w:r w:rsidR="00C421DF" w:rsidRPr="0039740C">
        <w:rPr>
          <w:rFonts w:ascii="Times New Roman" w:hAnsi="Times New Roman" w:cs="Times New Roman"/>
        </w:rPr>
        <w:t xml:space="preserve"> reportad</w:t>
      </w:r>
      <w:r w:rsidR="00F205CC">
        <w:rPr>
          <w:rFonts w:ascii="Times New Roman" w:hAnsi="Times New Roman" w:cs="Times New Roman"/>
        </w:rPr>
        <w:t xml:space="preserve">o en </w:t>
      </w:r>
      <w:proofErr w:type="spellStart"/>
      <w:r w:rsidR="00F205CC">
        <w:rPr>
          <w:rFonts w:ascii="Times New Roman" w:hAnsi="Times New Roman" w:cs="Times New Roman"/>
        </w:rPr>
        <w:t>pretenders</w:t>
      </w:r>
      <w:proofErr w:type="spellEnd"/>
      <w:r w:rsidR="002A1610">
        <w:rPr>
          <w:rFonts w:ascii="Times New Roman" w:hAnsi="Times New Roman" w:cs="Times New Roman"/>
        </w:rPr>
        <w:t xml:space="preserve"> quienes tienden a no dañar el cuerpo </w:t>
      </w:r>
      <w:r w:rsidR="00432899">
        <w:rPr>
          <w:rFonts w:ascii="Times New Roman" w:hAnsi="Times New Roman" w:cs="Times New Roman"/>
        </w:rPr>
        <w:t xml:space="preserve"> (</w:t>
      </w:r>
      <w:proofErr w:type="spellStart"/>
      <w:r w:rsidR="00432899">
        <w:rPr>
          <w:rFonts w:ascii="Times New Roman" w:hAnsi="Times New Roman" w:cs="Times New Roman"/>
        </w:rPr>
        <w:t>Harmon</w:t>
      </w:r>
      <w:proofErr w:type="spellEnd"/>
      <w:r w:rsidR="00432899">
        <w:rPr>
          <w:rFonts w:ascii="Times New Roman" w:hAnsi="Times New Roman" w:cs="Times New Roman"/>
        </w:rPr>
        <w:t>, 2012)</w:t>
      </w:r>
    </w:p>
    <w:p w:rsidR="00432899" w:rsidRDefault="00432899" w:rsidP="00FE1401">
      <w:pPr>
        <w:pStyle w:val="Textbody"/>
        <w:widowControl/>
        <w:spacing w:after="0"/>
        <w:jc w:val="both"/>
        <w:rPr>
          <w:rFonts w:ascii="Times New Roman" w:hAnsi="Times New Roman" w:cs="Times New Roman"/>
        </w:rPr>
      </w:pPr>
    </w:p>
    <w:p w:rsidR="00746286" w:rsidRDefault="00C421DF" w:rsidP="00FE1401">
      <w:pPr>
        <w:pStyle w:val="Textbody"/>
        <w:widowControl/>
        <w:spacing w:after="0"/>
        <w:jc w:val="both"/>
        <w:rPr>
          <w:rFonts w:ascii="Times New Roman" w:hAnsi="Times New Roman" w:cs="Times New Roman"/>
        </w:rPr>
      </w:pPr>
      <w:r w:rsidRPr="0039740C">
        <w:rPr>
          <w:rFonts w:ascii="Times New Roman" w:hAnsi="Times New Roman" w:cs="Times New Roman"/>
        </w:rPr>
        <w:lastRenderedPageBreak/>
        <w:t xml:space="preserve">En cuarto lugar, </w:t>
      </w:r>
      <w:r w:rsidR="00F958FC" w:rsidRPr="0039740C">
        <w:rPr>
          <w:rFonts w:ascii="Times New Roman" w:hAnsi="Times New Roman" w:cs="Times New Roman"/>
        </w:rPr>
        <w:t xml:space="preserve">en lo referente a la epidemiologia, </w:t>
      </w:r>
      <w:r w:rsidRPr="0039740C">
        <w:rPr>
          <w:rFonts w:ascii="Times New Roman" w:hAnsi="Times New Roman" w:cs="Times New Roman"/>
        </w:rPr>
        <w:t xml:space="preserve">la mayoría de los pacientes </w:t>
      </w:r>
      <w:r w:rsidR="003E0E87" w:rsidRPr="0039740C">
        <w:rPr>
          <w:rFonts w:ascii="Times New Roman" w:hAnsi="Times New Roman" w:cs="Times New Roman"/>
        </w:rPr>
        <w:t>diagnosticados</w:t>
      </w:r>
      <w:r w:rsidRPr="0039740C">
        <w:rPr>
          <w:rFonts w:ascii="Times New Roman" w:hAnsi="Times New Roman" w:cs="Times New Roman"/>
        </w:rPr>
        <w:t xml:space="preserve"> con tra</w:t>
      </w:r>
      <w:r w:rsidR="003E0E87">
        <w:rPr>
          <w:rFonts w:ascii="Times New Roman" w:hAnsi="Times New Roman" w:cs="Times New Roman"/>
        </w:rPr>
        <w:t>s</w:t>
      </w:r>
      <w:r w:rsidRPr="0039740C">
        <w:rPr>
          <w:rFonts w:ascii="Times New Roman" w:hAnsi="Times New Roman" w:cs="Times New Roman"/>
        </w:rPr>
        <w:t>torno facticio suelen ser mujeres (Maldonado, 2012),  mientras que la mayoría de lo</w:t>
      </w:r>
      <w:r w:rsidR="00084732">
        <w:rPr>
          <w:rFonts w:ascii="Times New Roman" w:hAnsi="Times New Roman" w:cs="Times New Roman"/>
        </w:rPr>
        <w:t xml:space="preserve">s </w:t>
      </w:r>
      <w:proofErr w:type="spellStart"/>
      <w:r w:rsidR="00084732">
        <w:rPr>
          <w:rFonts w:ascii="Times New Roman" w:hAnsi="Times New Roman" w:cs="Times New Roman"/>
        </w:rPr>
        <w:t>pretenders</w:t>
      </w:r>
      <w:proofErr w:type="spellEnd"/>
      <w:r w:rsidR="00084732">
        <w:rPr>
          <w:rFonts w:ascii="Times New Roman" w:hAnsi="Times New Roman" w:cs="Times New Roman"/>
        </w:rPr>
        <w:t xml:space="preserve"> suelen ser hombres (</w:t>
      </w:r>
      <w:proofErr w:type="spellStart"/>
      <w:r w:rsidR="00084732">
        <w:rPr>
          <w:rFonts w:ascii="Times New Roman" w:hAnsi="Times New Roman" w:cs="Times New Roman"/>
        </w:rPr>
        <w:t>Harmon</w:t>
      </w:r>
      <w:proofErr w:type="spellEnd"/>
      <w:r w:rsidR="00084732">
        <w:rPr>
          <w:rFonts w:ascii="Times New Roman" w:hAnsi="Times New Roman" w:cs="Times New Roman"/>
        </w:rPr>
        <w:t>, 2012)</w:t>
      </w:r>
    </w:p>
    <w:p w:rsidR="00432899" w:rsidRDefault="00432899" w:rsidP="00FE1401">
      <w:pPr>
        <w:pStyle w:val="Textbody"/>
        <w:widowControl/>
        <w:spacing w:after="0"/>
        <w:jc w:val="both"/>
        <w:rPr>
          <w:rFonts w:ascii="Times New Roman" w:hAnsi="Times New Roman" w:cs="Times New Roman"/>
        </w:rPr>
      </w:pPr>
    </w:p>
    <w:p w:rsidR="00951EE0" w:rsidRDefault="00951EE0" w:rsidP="00FE1401">
      <w:pPr>
        <w:pStyle w:val="Textbody"/>
        <w:widowControl/>
        <w:spacing w:after="0"/>
        <w:jc w:val="both"/>
        <w:rPr>
          <w:rFonts w:ascii="Times New Roman" w:hAnsi="Times New Roman" w:cs="Times New Roman"/>
          <w:b/>
        </w:rPr>
      </w:pPr>
    </w:p>
    <w:p w:rsidR="00ED273C" w:rsidRPr="0039740C" w:rsidRDefault="00ED273C" w:rsidP="00FE1401">
      <w:pPr>
        <w:pStyle w:val="Textbody"/>
        <w:widowControl/>
        <w:spacing w:after="0"/>
        <w:jc w:val="both"/>
        <w:rPr>
          <w:rFonts w:ascii="Times New Roman" w:hAnsi="Times New Roman" w:cs="Times New Roman"/>
          <w:b/>
        </w:rPr>
      </w:pPr>
      <w:proofErr w:type="spellStart"/>
      <w:r w:rsidRPr="0039740C">
        <w:rPr>
          <w:rFonts w:ascii="Times New Roman" w:hAnsi="Times New Roman" w:cs="Times New Roman"/>
          <w:b/>
        </w:rPr>
        <w:t>Devotees</w:t>
      </w:r>
      <w:proofErr w:type="spellEnd"/>
      <w:r w:rsidRPr="0039740C">
        <w:rPr>
          <w:rFonts w:ascii="Times New Roman" w:hAnsi="Times New Roman" w:cs="Times New Roman"/>
          <w:b/>
        </w:rPr>
        <w:t>.</w:t>
      </w:r>
    </w:p>
    <w:p w:rsidR="00ED273C" w:rsidRPr="0039740C" w:rsidRDefault="00BA78E3" w:rsidP="00FE1401">
      <w:pPr>
        <w:pStyle w:val="Standard"/>
        <w:widowControl/>
        <w:jc w:val="both"/>
        <w:rPr>
          <w:rFonts w:ascii="Times New Roman" w:hAnsi="Times New Roman" w:cs="Times New Roman"/>
        </w:rPr>
      </w:pPr>
      <w:r>
        <w:rPr>
          <w:rFonts w:ascii="Times New Roman" w:eastAsia="Times New Roman" w:hAnsi="Times New Roman" w:cs="Times New Roman"/>
          <w:lang w:val="es-ES" w:eastAsia="es-VE"/>
        </w:rPr>
        <w:t xml:space="preserve">Un </w:t>
      </w:r>
      <w:proofErr w:type="spellStart"/>
      <w:r>
        <w:rPr>
          <w:rFonts w:ascii="Times New Roman" w:eastAsia="Times New Roman" w:hAnsi="Times New Roman" w:cs="Times New Roman"/>
          <w:lang w:val="es-ES" w:eastAsia="es-VE"/>
        </w:rPr>
        <w:t>devotee</w:t>
      </w:r>
      <w:proofErr w:type="spellEnd"/>
      <w:r>
        <w:rPr>
          <w:rFonts w:ascii="Times New Roman" w:eastAsia="Times New Roman" w:hAnsi="Times New Roman" w:cs="Times New Roman"/>
          <w:lang w:val="es-ES" w:eastAsia="es-VE"/>
        </w:rPr>
        <w:t xml:space="preserve"> o devoto</w:t>
      </w:r>
      <w:r w:rsidR="00ED273C" w:rsidRPr="0039740C">
        <w:rPr>
          <w:rFonts w:ascii="Times New Roman" w:eastAsia="Times New Roman" w:hAnsi="Times New Roman" w:cs="Times New Roman"/>
          <w:lang w:val="es-ES" w:eastAsia="es-VE"/>
        </w:rPr>
        <w:t xml:space="preserve"> es alguien que se siente sexualmente atraído por una persona c</w:t>
      </w:r>
      <w:r>
        <w:rPr>
          <w:rFonts w:ascii="Times New Roman" w:eastAsia="Times New Roman" w:hAnsi="Times New Roman" w:cs="Times New Roman"/>
          <w:lang w:val="es-ES" w:eastAsia="es-VE"/>
        </w:rPr>
        <w:t xml:space="preserve">on una discapacidad. Los </w:t>
      </w:r>
      <w:proofErr w:type="spellStart"/>
      <w:r>
        <w:rPr>
          <w:rFonts w:ascii="Times New Roman" w:eastAsia="Times New Roman" w:hAnsi="Times New Roman" w:cs="Times New Roman"/>
          <w:lang w:val="es-ES" w:eastAsia="es-VE"/>
        </w:rPr>
        <w:t>devotees</w:t>
      </w:r>
      <w:proofErr w:type="spellEnd"/>
      <w:r w:rsidR="00ED273C" w:rsidRPr="0039740C">
        <w:rPr>
          <w:rFonts w:ascii="Times New Roman" w:eastAsia="Times New Roman" w:hAnsi="Times New Roman" w:cs="Times New Roman"/>
          <w:lang w:val="es-ES" w:eastAsia="es-VE"/>
        </w:rPr>
        <w:t xml:space="preserve"> tienen ideas diferentes acerca de lo que encuentran atractivo. Por ejemplo,  algunos sólo están interesados en las lesiones de la médula espinal, mientras que otros se sienten atraídos por otros tipos de discapacidad física</w:t>
      </w:r>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Hovey</w:t>
      </w:r>
      <w:proofErr w:type="spellEnd"/>
      <w:r w:rsidR="00ED273C" w:rsidRPr="0039740C">
        <w:rPr>
          <w:rFonts w:ascii="Times New Roman" w:hAnsi="Times New Roman" w:cs="Times New Roman"/>
        </w:rPr>
        <w:t>,  2007).</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Pr="0039740C" w:rsidRDefault="00ED273C" w:rsidP="00FE1401">
      <w:pPr>
        <w:pStyle w:val="Standard"/>
        <w:widowControl/>
        <w:jc w:val="both"/>
        <w:rPr>
          <w:rFonts w:ascii="Times New Roman" w:hAnsi="Times New Roman" w:cs="Times New Roman"/>
        </w:rPr>
      </w:pPr>
      <w:r w:rsidRPr="0039740C">
        <w:rPr>
          <w:rFonts w:ascii="Times New Roman" w:eastAsia="Times New Roman" w:hAnsi="Times New Roman" w:cs="Times New Roman"/>
          <w:lang w:eastAsia="es-VE"/>
        </w:rPr>
        <w:t xml:space="preserve">En términos de preferencia </w:t>
      </w:r>
      <w:r w:rsidRPr="0039740C">
        <w:rPr>
          <w:rFonts w:ascii="Times New Roman" w:eastAsia="Times New Roman" w:hAnsi="Times New Roman" w:cs="Times New Roman"/>
          <w:lang w:val="es-ES" w:eastAsia="es-VE"/>
        </w:rPr>
        <w:t xml:space="preserve">se dice que el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hombre prefiere a las mujeres que tienen una pierna amputada y la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mujer gusta de los hombres en sillas de rueda. </w:t>
      </w:r>
      <w:r w:rsidRPr="0039740C">
        <w:rPr>
          <w:rFonts w:ascii="Times New Roman" w:eastAsia="Times New Roman" w:hAnsi="Times New Roman" w:cs="Times New Roman"/>
          <w:bCs/>
          <w:lang w:val="es-ES" w:eastAsia="es-VE"/>
        </w:rPr>
        <w:t xml:space="preserve">Otra característica del </w:t>
      </w:r>
      <w:proofErr w:type="spellStart"/>
      <w:r w:rsidRPr="0039740C">
        <w:rPr>
          <w:rFonts w:ascii="Times New Roman" w:eastAsia="Times New Roman" w:hAnsi="Times New Roman" w:cs="Times New Roman"/>
          <w:bCs/>
          <w:lang w:val="es-ES" w:eastAsia="es-VE"/>
        </w:rPr>
        <w:t>devotee</w:t>
      </w:r>
      <w:proofErr w:type="spellEnd"/>
      <w:r w:rsidRPr="0039740C">
        <w:rPr>
          <w:rFonts w:ascii="Times New Roman" w:eastAsia="Times New Roman" w:hAnsi="Times New Roman" w:cs="Times New Roman"/>
          <w:bCs/>
          <w:lang w:val="es-ES" w:eastAsia="es-VE"/>
        </w:rPr>
        <w:t>, es que a muchos de ellos, les resulta inexplicable su actitud</w:t>
      </w:r>
      <w:r w:rsidRPr="0039740C">
        <w:rPr>
          <w:rFonts w:ascii="Times New Roman" w:eastAsia="Times New Roman" w:hAnsi="Times New Roman" w:cs="Times New Roman"/>
          <w:lang w:val="es-ES" w:eastAsia="es-VE"/>
        </w:rPr>
        <w:t xml:space="preserve"> y la describen como una sensación fuerte que </w:t>
      </w:r>
      <w:r w:rsidR="00B005C2">
        <w:rPr>
          <w:rFonts w:ascii="Times New Roman" w:eastAsia="Times New Roman" w:hAnsi="Times New Roman" w:cs="Times New Roman"/>
          <w:lang w:val="es-ES" w:eastAsia="es-VE"/>
        </w:rPr>
        <w:t xml:space="preserve">se encuentra </w:t>
      </w:r>
      <w:r w:rsidRPr="0039740C">
        <w:rPr>
          <w:rFonts w:ascii="Times New Roman" w:eastAsia="Times New Roman" w:hAnsi="Times New Roman" w:cs="Times New Roman"/>
          <w:lang w:val="es-ES" w:eastAsia="es-VE"/>
        </w:rPr>
        <w:t>más allá de su control (</w:t>
      </w:r>
      <w:proofErr w:type="spellStart"/>
      <w:r w:rsidRPr="0039740C">
        <w:rPr>
          <w:rFonts w:ascii="Times New Roman" w:eastAsia="Times New Roman" w:hAnsi="Times New Roman" w:cs="Times New Roman"/>
          <w:lang w:val="es-ES" w:eastAsia="es-VE"/>
        </w:rPr>
        <w:t>Martinez</w:t>
      </w:r>
      <w:proofErr w:type="spellEnd"/>
      <w:r w:rsidRPr="0039740C">
        <w:rPr>
          <w:rFonts w:ascii="Times New Roman" w:eastAsia="Times New Roman" w:hAnsi="Times New Roman" w:cs="Times New Roman"/>
          <w:lang w:val="es-ES" w:eastAsia="es-VE"/>
        </w:rPr>
        <w:t>, 2008)</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Pr="0039740C" w:rsidRDefault="00ED273C"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 xml:space="preserve">Para algunos investigadores, el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se puede entender también como un fetichista, puesto que su conducta implica el gusto por </w:t>
      </w:r>
      <w:r w:rsidR="00BA78E3">
        <w:rPr>
          <w:rFonts w:ascii="Times New Roman" w:eastAsia="Times New Roman" w:hAnsi="Times New Roman" w:cs="Times New Roman"/>
          <w:lang w:val="es-ES" w:eastAsia="es-VE"/>
        </w:rPr>
        <w:t xml:space="preserve">recolectar </w:t>
      </w:r>
      <w:r w:rsidRPr="0039740C">
        <w:rPr>
          <w:rFonts w:ascii="Times New Roman" w:eastAsia="Times New Roman" w:hAnsi="Times New Roman" w:cs="Times New Roman"/>
          <w:lang w:val="es-ES" w:eastAsia="es-VE"/>
        </w:rPr>
        <w:t xml:space="preserve">información </w:t>
      </w:r>
      <w:r w:rsidR="00BA78E3">
        <w:rPr>
          <w:rFonts w:ascii="Times New Roman" w:eastAsia="Times New Roman" w:hAnsi="Times New Roman" w:cs="Times New Roman"/>
          <w:lang w:val="es-ES" w:eastAsia="es-VE"/>
        </w:rPr>
        <w:t xml:space="preserve">con </w:t>
      </w:r>
      <w:r w:rsidRPr="0039740C">
        <w:rPr>
          <w:rFonts w:ascii="Times New Roman" w:eastAsia="Times New Roman" w:hAnsi="Times New Roman" w:cs="Times New Roman"/>
          <w:lang w:val="es-ES" w:eastAsia="es-VE"/>
        </w:rPr>
        <w:t>respecto a la discapacidad, por ejemplo lee</w:t>
      </w:r>
      <w:r w:rsidR="00B005C2">
        <w:rPr>
          <w:rFonts w:ascii="Times New Roman" w:eastAsia="Times New Roman" w:hAnsi="Times New Roman" w:cs="Times New Roman"/>
          <w:lang w:val="es-ES" w:eastAsia="es-VE"/>
        </w:rPr>
        <w:t>r</w:t>
      </w:r>
      <w:r w:rsidRPr="0039740C">
        <w:rPr>
          <w:rFonts w:ascii="Times New Roman" w:eastAsia="Times New Roman" w:hAnsi="Times New Roman" w:cs="Times New Roman"/>
          <w:lang w:val="es-ES" w:eastAsia="es-VE"/>
        </w:rPr>
        <w:t xml:space="preserve"> libros de </w:t>
      </w:r>
      <w:r w:rsidR="00B005C2">
        <w:rPr>
          <w:rFonts w:ascii="Times New Roman" w:eastAsia="Times New Roman" w:hAnsi="Times New Roman" w:cs="Times New Roman"/>
          <w:lang w:val="es-ES" w:eastAsia="es-VE"/>
        </w:rPr>
        <w:t>medicina acerca del tema, asistir a conferencias e</w:t>
      </w:r>
      <w:r w:rsidRPr="0039740C">
        <w:rPr>
          <w:rFonts w:ascii="Times New Roman" w:eastAsia="Times New Roman" w:hAnsi="Times New Roman" w:cs="Times New Roman"/>
          <w:lang w:val="es-ES" w:eastAsia="es-VE"/>
        </w:rPr>
        <w:t xml:space="preserve"> </w:t>
      </w:r>
      <w:r w:rsidR="00B005C2">
        <w:rPr>
          <w:rFonts w:ascii="Times New Roman" w:eastAsia="Times New Roman" w:hAnsi="Times New Roman" w:cs="Times New Roman"/>
          <w:lang w:val="es-ES" w:eastAsia="es-VE"/>
        </w:rPr>
        <w:t>inscribirse</w:t>
      </w:r>
      <w:r w:rsidRPr="0039740C">
        <w:rPr>
          <w:rFonts w:ascii="Times New Roman" w:eastAsia="Times New Roman" w:hAnsi="Times New Roman" w:cs="Times New Roman"/>
          <w:lang w:val="es-ES" w:eastAsia="es-VE"/>
        </w:rPr>
        <w:t xml:space="preserve"> en foros de Internet referidos al tema. Incluso, matricularse en los voluntariados para ayudar a estas personas, por lo que puede ser confundido con una persona </w:t>
      </w:r>
      <w:r w:rsidR="00BA78E3">
        <w:rPr>
          <w:rFonts w:ascii="Times New Roman" w:eastAsia="Times New Roman" w:hAnsi="Times New Roman" w:cs="Times New Roman"/>
          <w:lang w:val="es-ES" w:eastAsia="es-VE"/>
        </w:rPr>
        <w:t xml:space="preserve">a la </w:t>
      </w:r>
      <w:r w:rsidRPr="0039740C">
        <w:rPr>
          <w:rFonts w:ascii="Times New Roman" w:eastAsia="Times New Roman" w:hAnsi="Times New Roman" w:cs="Times New Roman"/>
          <w:lang w:val="es-ES" w:eastAsia="es-VE"/>
        </w:rPr>
        <w:t xml:space="preserve">que gusta de la labor social. La gran diferencia es que </w:t>
      </w:r>
      <w:r w:rsidRPr="0039740C">
        <w:rPr>
          <w:rFonts w:ascii="Times New Roman" w:eastAsia="Times New Roman" w:hAnsi="Times New Roman" w:cs="Times New Roman"/>
          <w:bCs/>
          <w:lang w:val="es-ES" w:eastAsia="es-VE"/>
        </w:rPr>
        <w:t xml:space="preserve">en el </w:t>
      </w:r>
      <w:proofErr w:type="spellStart"/>
      <w:r w:rsidRPr="0039740C">
        <w:rPr>
          <w:rFonts w:ascii="Times New Roman" w:eastAsia="Times New Roman" w:hAnsi="Times New Roman" w:cs="Times New Roman"/>
          <w:bCs/>
          <w:lang w:val="es-ES" w:eastAsia="es-VE"/>
        </w:rPr>
        <w:t>devotee</w:t>
      </w:r>
      <w:proofErr w:type="spellEnd"/>
      <w:r w:rsidRPr="0039740C">
        <w:rPr>
          <w:rFonts w:ascii="Times New Roman" w:eastAsia="Times New Roman" w:hAnsi="Times New Roman" w:cs="Times New Roman"/>
          <w:bCs/>
          <w:lang w:val="es-ES" w:eastAsia="es-VE"/>
        </w:rPr>
        <w:t>, subyace el deseo sexual que encuentra en el discapacitado</w:t>
      </w:r>
      <w:r w:rsidR="00B005C2">
        <w:rPr>
          <w:rFonts w:ascii="Times New Roman" w:eastAsia="Times New Roman" w:hAnsi="Times New Roman" w:cs="Times New Roman"/>
          <w:bCs/>
          <w:lang w:val="es-ES" w:eastAsia="es-VE"/>
        </w:rPr>
        <w:t>,</w:t>
      </w:r>
      <w:r w:rsidRPr="0039740C">
        <w:rPr>
          <w:rFonts w:ascii="Times New Roman" w:eastAsia="Times New Roman" w:hAnsi="Times New Roman" w:cs="Times New Roman"/>
          <w:bCs/>
          <w:lang w:val="es-ES" w:eastAsia="es-VE"/>
        </w:rPr>
        <w:t xml:space="preserve"> el objeto de sus deseos</w:t>
      </w:r>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Martinez</w:t>
      </w:r>
      <w:proofErr w:type="spellEnd"/>
      <w:r w:rsidRPr="0039740C">
        <w:rPr>
          <w:rFonts w:ascii="Times New Roman" w:eastAsia="Times New Roman" w:hAnsi="Times New Roman" w:cs="Times New Roman"/>
          <w:lang w:val="es-ES" w:eastAsia="es-VE"/>
        </w:rPr>
        <w:t>, 2008)</w:t>
      </w:r>
      <w:r w:rsidR="00BA78E3">
        <w:rPr>
          <w:rFonts w:ascii="Times New Roman" w:eastAsia="Times New Roman" w:hAnsi="Times New Roman" w:cs="Times New Roman"/>
          <w:lang w:val="es-ES" w:eastAsia="es-VE"/>
        </w:rPr>
        <w:t>.</w:t>
      </w:r>
    </w:p>
    <w:p w:rsidR="00ED273C" w:rsidRPr="00BA78E3" w:rsidRDefault="00ED273C" w:rsidP="00FE1401">
      <w:pPr>
        <w:pStyle w:val="Textbody"/>
        <w:widowControl/>
        <w:spacing w:after="0"/>
        <w:jc w:val="both"/>
        <w:rPr>
          <w:rFonts w:ascii="Times New Roman" w:hAnsi="Times New Roman" w:cs="Times New Roman"/>
          <w:lang w:val="es-ES"/>
        </w:rPr>
      </w:pPr>
    </w:p>
    <w:p w:rsidR="00ED273C" w:rsidRPr="0039740C" w:rsidRDefault="00ED273C" w:rsidP="00FE1401">
      <w:pPr>
        <w:pStyle w:val="Standard"/>
        <w:widowControl/>
        <w:jc w:val="both"/>
        <w:rPr>
          <w:rFonts w:ascii="Times New Roman" w:hAnsi="Times New Roman" w:cs="Times New Roman"/>
        </w:rPr>
      </w:pPr>
      <w:r w:rsidRPr="0039740C">
        <w:rPr>
          <w:rFonts w:ascii="Times New Roman" w:hAnsi="Times New Roman" w:cs="Times New Roman"/>
        </w:rPr>
        <w:t xml:space="preserve">Hay devotos de personas con diversos tipo de discapacidad, desde la ceguera hasta la tetraplejia,  lo que ha dado origen a una serie de </w:t>
      </w:r>
      <w:proofErr w:type="spellStart"/>
      <w:r w:rsidRPr="0039740C">
        <w:rPr>
          <w:rFonts w:ascii="Times New Roman" w:hAnsi="Times New Roman" w:cs="Times New Roman"/>
        </w:rPr>
        <w:t>parafili</w:t>
      </w:r>
      <w:r w:rsidR="00A751A8">
        <w:rPr>
          <w:rFonts w:ascii="Times New Roman" w:hAnsi="Times New Roman" w:cs="Times New Roman"/>
        </w:rPr>
        <w:t>as</w:t>
      </w:r>
      <w:proofErr w:type="spellEnd"/>
      <w:r w:rsidR="00A751A8">
        <w:rPr>
          <w:rFonts w:ascii="Times New Roman" w:hAnsi="Times New Roman" w:cs="Times New Roman"/>
        </w:rPr>
        <w:t xml:space="preserve"> no especificadas por el DSM I</w:t>
      </w:r>
      <w:r w:rsidRPr="0039740C">
        <w:rPr>
          <w:rFonts w:ascii="Times New Roman" w:hAnsi="Times New Roman" w:cs="Times New Roman"/>
        </w:rPr>
        <w:t xml:space="preserve">V,  tales como la </w:t>
      </w:r>
      <w:proofErr w:type="spellStart"/>
      <w:r w:rsidRPr="0039740C">
        <w:rPr>
          <w:rFonts w:ascii="Times New Roman" w:hAnsi="Times New Roman" w:cs="Times New Roman"/>
          <w:b/>
          <w:bCs/>
          <w:i/>
          <w:iCs/>
        </w:rPr>
        <w:t>amaurofilia</w:t>
      </w:r>
      <w:proofErr w:type="spellEnd"/>
      <w:r w:rsidRPr="0039740C">
        <w:rPr>
          <w:rFonts w:ascii="Times New Roman" w:hAnsi="Times New Roman" w:cs="Times New Roman"/>
        </w:rPr>
        <w:t xml:space="preserve">: que es la preferencia sexual por una pareja ciega, la </w:t>
      </w:r>
      <w:proofErr w:type="spellStart"/>
      <w:r w:rsidRPr="0039740C">
        <w:rPr>
          <w:rFonts w:ascii="Times New Roman" w:hAnsi="Times New Roman" w:cs="Times New Roman"/>
          <w:b/>
          <w:bCs/>
          <w:i/>
          <w:iCs/>
        </w:rPr>
        <w:t>dismorfofilia</w:t>
      </w:r>
      <w:proofErr w:type="spellEnd"/>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es la atracción por personas deformadas, La</w:t>
      </w:r>
      <w:r w:rsidRPr="0039740C">
        <w:rPr>
          <w:rFonts w:ascii="Times New Roman" w:hAnsi="Times New Roman" w:cs="Times New Roman"/>
          <w:b/>
          <w:bCs/>
        </w:rPr>
        <w:t xml:space="preserve"> </w:t>
      </w:r>
      <w:proofErr w:type="spellStart"/>
      <w:r w:rsidRPr="0039740C">
        <w:rPr>
          <w:rFonts w:ascii="Times New Roman" w:hAnsi="Times New Roman" w:cs="Times New Roman"/>
          <w:b/>
          <w:bCs/>
          <w:i/>
          <w:iCs/>
        </w:rPr>
        <w:t>frenasticofilia</w:t>
      </w:r>
      <w:proofErr w:type="spellEnd"/>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es l</w:t>
      </w:r>
      <w:r w:rsidR="00B005C2">
        <w:rPr>
          <w:rFonts w:ascii="Times New Roman" w:hAnsi="Times New Roman" w:cs="Times New Roman"/>
        </w:rPr>
        <w:t>a excitación sexual que produce</w:t>
      </w:r>
      <w:r w:rsidRPr="0039740C">
        <w:rPr>
          <w:rFonts w:ascii="Times New Roman" w:hAnsi="Times New Roman" w:cs="Times New Roman"/>
        </w:rPr>
        <w:t xml:space="preserve"> a ciertos individuos</w:t>
      </w:r>
      <w:r w:rsidR="00B005C2">
        <w:rPr>
          <w:rFonts w:ascii="Times New Roman" w:hAnsi="Times New Roman" w:cs="Times New Roman"/>
        </w:rPr>
        <w:t>,</w:t>
      </w:r>
      <w:r w:rsidRPr="0039740C">
        <w:rPr>
          <w:rFonts w:ascii="Times New Roman" w:hAnsi="Times New Roman" w:cs="Times New Roman"/>
        </w:rPr>
        <w:t xml:space="preserve"> el tener actividad sexual con personas débiles o retrasadas mentales,  y así sucesivamente (</w:t>
      </w:r>
      <w:proofErr w:type="spellStart"/>
      <w:r w:rsidRPr="0039740C">
        <w:rPr>
          <w:rFonts w:ascii="Times New Roman" w:hAnsi="Times New Roman" w:cs="Times New Roman"/>
        </w:rPr>
        <w:t>Romi</w:t>
      </w:r>
      <w:proofErr w:type="spellEnd"/>
      <w:r w:rsidRPr="0039740C">
        <w:rPr>
          <w:rFonts w:ascii="Times New Roman" w:hAnsi="Times New Roman" w:cs="Times New Roman"/>
        </w:rPr>
        <w:t>,  2004).</w:t>
      </w:r>
    </w:p>
    <w:p w:rsidR="00ED273C" w:rsidRPr="0039740C" w:rsidRDefault="00ED273C" w:rsidP="00FE1401">
      <w:pPr>
        <w:pStyle w:val="Standard"/>
        <w:widowControl/>
        <w:jc w:val="both"/>
        <w:rPr>
          <w:rFonts w:ascii="Times New Roman" w:hAnsi="Times New Roman" w:cs="Times New Roman"/>
        </w:rPr>
      </w:pPr>
    </w:p>
    <w:p w:rsidR="00ED273C" w:rsidRPr="0039740C" w:rsidRDefault="00B005C2" w:rsidP="00FE1401">
      <w:pPr>
        <w:pStyle w:val="Standard"/>
        <w:widowControl/>
        <w:jc w:val="both"/>
        <w:rPr>
          <w:rFonts w:ascii="Times New Roman" w:eastAsia="Times New Roman" w:hAnsi="Times New Roman" w:cs="Times New Roman"/>
          <w:lang w:eastAsia="es-VE"/>
        </w:rPr>
      </w:pPr>
      <w:r>
        <w:rPr>
          <w:rFonts w:ascii="Times New Roman" w:eastAsia="Times New Roman" w:hAnsi="Times New Roman" w:cs="Times New Roman"/>
          <w:lang w:eastAsia="es-VE"/>
        </w:rPr>
        <w:t>E</w:t>
      </w:r>
      <w:r w:rsidR="00ED273C" w:rsidRPr="0039740C">
        <w:rPr>
          <w:rFonts w:ascii="Times New Roman" w:eastAsia="Times New Roman" w:hAnsi="Times New Roman" w:cs="Times New Roman"/>
          <w:lang w:eastAsia="es-VE"/>
        </w:rPr>
        <w:t xml:space="preserve">sta investigación </w:t>
      </w:r>
      <w:r>
        <w:rPr>
          <w:rFonts w:ascii="Times New Roman" w:eastAsia="Times New Roman" w:hAnsi="Times New Roman" w:cs="Times New Roman"/>
          <w:lang w:eastAsia="es-VE"/>
        </w:rPr>
        <w:t xml:space="preserve">se centrará </w:t>
      </w:r>
      <w:r w:rsidR="00ED273C" w:rsidRPr="0039740C">
        <w:rPr>
          <w:rFonts w:ascii="Times New Roman" w:eastAsia="Times New Roman" w:hAnsi="Times New Roman" w:cs="Times New Roman"/>
          <w:lang w:eastAsia="es-VE"/>
        </w:rPr>
        <w:t xml:space="preserve">específicamente en los devotos que están interesados en las personas con discapacidad motora,  siendo ellos los </w:t>
      </w:r>
      <w:proofErr w:type="spellStart"/>
      <w:r w:rsidR="00ED273C" w:rsidRPr="0039740C">
        <w:rPr>
          <w:rFonts w:ascii="Times New Roman" w:eastAsia="Times New Roman" w:hAnsi="Times New Roman" w:cs="Times New Roman"/>
          <w:lang w:eastAsia="es-VE"/>
        </w:rPr>
        <w:t>abasiofilicos</w:t>
      </w:r>
      <w:proofErr w:type="spellEnd"/>
      <w:r w:rsidR="00ED273C" w:rsidRPr="0039740C">
        <w:rPr>
          <w:rFonts w:ascii="Times New Roman" w:eastAsia="Times New Roman" w:hAnsi="Times New Roman" w:cs="Times New Roman"/>
          <w:lang w:eastAsia="es-VE"/>
        </w:rPr>
        <w:t xml:space="preserve"> y los </w:t>
      </w:r>
      <w:proofErr w:type="spellStart"/>
      <w:r w:rsidR="00ED273C" w:rsidRPr="0039740C">
        <w:rPr>
          <w:rFonts w:ascii="Times New Roman" w:eastAsia="Times New Roman" w:hAnsi="Times New Roman" w:cs="Times New Roman"/>
          <w:lang w:eastAsia="es-VE"/>
        </w:rPr>
        <w:t>acrotomofilicos</w:t>
      </w:r>
      <w:proofErr w:type="spellEnd"/>
      <w:r w:rsidR="00ED273C" w:rsidRPr="0039740C">
        <w:rPr>
          <w:rFonts w:ascii="Times New Roman" w:eastAsia="Times New Roman" w:hAnsi="Times New Roman" w:cs="Times New Roman"/>
          <w:lang w:eastAsia="es-VE"/>
        </w:rPr>
        <w:t>.</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Default="00EE64C6" w:rsidP="00FE1401">
      <w:pPr>
        <w:pStyle w:val="Standard"/>
        <w:widowControl/>
        <w:jc w:val="both"/>
        <w:rPr>
          <w:rFonts w:ascii="Times New Roman" w:eastAsia="Times New Roman" w:hAnsi="Times New Roman" w:cs="Times New Roman"/>
          <w:b/>
          <w:lang w:val="es-ES" w:eastAsia="es-VE"/>
        </w:rPr>
      </w:pPr>
      <w:r w:rsidRPr="0039740C">
        <w:rPr>
          <w:rFonts w:ascii="Times New Roman" w:eastAsia="Times New Roman" w:hAnsi="Times New Roman" w:cs="Times New Roman"/>
          <w:b/>
          <w:lang w:val="es-ES" w:eastAsia="es-VE"/>
        </w:rPr>
        <w:t>Tabla 2</w:t>
      </w:r>
      <w:r w:rsidR="00ED273C" w:rsidRPr="0039740C">
        <w:rPr>
          <w:rFonts w:ascii="Times New Roman" w:eastAsia="Times New Roman" w:hAnsi="Times New Roman" w:cs="Times New Roman"/>
          <w:b/>
          <w:lang w:val="es-ES" w:eastAsia="es-VE"/>
        </w:rPr>
        <w:t xml:space="preserve">. </w:t>
      </w:r>
      <w:r w:rsidR="00ED273C" w:rsidRPr="0039740C">
        <w:rPr>
          <w:rFonts w:ascii="Times New Roman" w:eastAsia="Times New Roman" w:hAnsi="Times New Roman" w:cs="Times New Roman"/>
          <w:lang w:eastAsia="es-VE"/>
        </w:rPr>
        <w:t xml:space="preserve"> </w:t>
      </w:r>
      <w:r w:rsidR="00EB6612" w:rsidRPr="00EB6612">
        <w:rPr>
          <w:rFonts w:ascii="Times New Roman" w:eastAsia="Times New Roman" w:hAnsi="Times New Roman" w:cs="Times New Roman"/>
          <w:b/>
          <w:lang w:eastAsia="es-VE"/>
        </w:rPr>
        <w:t>Descripción de los</w:t>
      </w:r>
      <w:r w:rsidR="00EB6612">
        <w:rPr>
          <w:rFonts w:ascii="Times New Roman" w:eastAsia="Times New Roman" w:hAnsi="Times New Roman" w:cs="Times New Roman"/>
          <w:lang w:eastAsia="es-VE"/>
        </w:rPr>
        <w:t xml:space="preserve"> </w:t>
      </w:r>
      <w:proofErr w:type="spellStart"/>
      <w:r w:rsidR="00ED273C" w:rsidRPr="0039740C">
        <w:rPr>
          <w:rFonts w:ascii="Times New Roman" w:eastAsia="Times New Roman" w:hAnsi="Times New Roman" w:cs="Times New Roman"/>
          <w:b/>
          <w:lang w:val="es-ES" w:eastAsia="es-VE"/>
        </w:rPr>
        <w:t>Devotees</w:t>
      </w:r>
      <w:proofErr w:type="spellEnd"/>
      <w:r w:rsidR="00ED273C" w:rsidRPr="0039740C">
        <w:rPr>
          <w:rFonts w:ascii="Times New Roman" w:eastAsia="Times New Roman" w:hAnsi="Times New Roman" w:cs="Times New Roman"/>
          <w:b/>
          <w:lang w:val="es-ES" w:eastAsia="es-VE"/>
        </w:rPr>
        <w:t xml:space="preserve"> interesados en personas con discapacidad motriz.</w:t>
      </w:r>
    </w:p>
    <w:p w:rsidR="00FE1401" w:rsidRPr="0039740C" w:rsidRDefault="00FE1401" w:rsidP="00FE1401">
      <w:pPr>
        <w:pStyle w:val="Standard"/>
        <w:widowControl/>
        <w:jc w:val="both"/>
        <w:rPr>
          <w:rFonts w:ascii="Times New Roman" w:eastAsia="Times New Roman" w:hAnsi="Times New Roman" w:cs="Times New Roman"/>
          <w:lang w:eastAsia="es-V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692"/>
      </w:tblGrid>
      <w:tr w:rsidR="00EB6612" w:rsidRPr="0039740C" w:rsidTr="009E5106">
        <w:trPr>
          <w:jc w:val="center"/>
        </w:trPr>
        <w:tc>
          <w:tcPr>
            <w:tcW w:w="2235" w:type="dxa"/>
            <w:shd w:val="clear" w:color="auto" w:fill="auto"/>
          </w:tcPr>
          <w:p w:rsidR="00EB6612" w:rsidRPr="00EB6612" w:rsidRDefault="00EB6612" w:rsidP="00FE1401">
            <w:pPr>
              <w:pStyle w:val="Standard"/>
              <w:widowControl/>
              <w:jc w:val="center"/>
              <w:rPr>
                <w:rFonts w:ascii="Times New Roman" w:eastAsia="Times New Roman" w:hAnsi="Times New Roman" w:cs="Times New Roman"/>
                <w:b/>
                <w:lang w:val="es-ES" w:eastAsia="es-VE"/>
              </w:rPr>
            </w:pPr>
            <w:r w:rsidRPr="00EB6612">
              <w:rPr>
                <w:rFonts w:ascii="Times New Roman" w:eastAsia="Times New Roman" w:hAnsi="Times New Roman" w:cs="Times New Roman"/>
                <w:b/>
                <w:lang w:val="es-ES" w:eastAsia="es-VE"/>
              </w:rPr>
              <w:t xml:space="preserve">Tipo de </w:t>
            </w:r>
            <w:proofErr w:type="spellStart"/>
            <w:r w:rsidRPr="00EB6612">
              <w:rPr>
                <w:rFonts w:ascii="Times New Roman" w:eastAsia="Times New Roman" w:hAnsi="Times New Roman" w:cs="Times New Roman"/>
                <w:b/>
                <w:lang w:val="es-ES" w:eastAsia="es-VE"/>
              </w:rPr>
              <w:t>devotee</w:t>
            </w:r>
            <w:proofErr w:type="spellEnd"/>
          </w:p>
        </w:tc>
        <w:tc>
          <w:tcPr>
            <w:tcW w:w="6692" w:type="dxa"/>
            <w:shd w:val="clear" w:color="auto" w:fill="auto"/>
          </w:tcPr>
          <w:p w:rsidR="00EB6612" w:rsidRPr="00EB6612" w:rsidRDefault="00EB6612" w:rsidP="00FE1401">
            <w:pPr>
              <w:pStyle w:val="Standard"/>
              <w:jc w:val="center"/>
              <w:rPr>
                <w:rFonts w:ascii="Times New Roman" w:eastAsia="Times New Roman" w:hAnsi="Times New Roman" w:cs="Times New Roman"/>
                <w:b/>
                <w:lang w:eastAsia="es-VE"/>
              </w:rPr>
            </w:pPr>
            <w:r w:rsidRPr="00EB6612">
              <w:rPr>
                <w:rFonts w:ascii="Times New Roman" w:eastAsia="Times New Roman" w:hAnsi="Times New Roman" w:cs="Times New Roman"/>
                <w:b/>
                <w:lang w:eastAsia="es-VE"/>
              </w:rPr>
              <w:t>Descripción</w:t>
            </w:r>
          </w:p>
        </w:tc>
      </w:tr>
      <w:tr w:rsidR="00ED273C" w:rsidRPr="0039740C" w:rsidTr="009E5106">
        <w:trPr>
          <w:jc w:val="center"/>
        </w:trPr>
        <w:tc>
          <w:tcPr>
            <w:tcW w:w="2235" w:type="dxa"/>
            <w:shd w:val="clear" w:color="auto" w:fill="auto"/>
          </w:tcPr>
          <w:p w:rsidR="00ED273C" w:rsidRPr="0039740C" w:rsidRDefault="00ED273C" w:rsidP="00FE1401">
            <w:pPr>
              <w:pStyle w:val="Standard"/>
              <w:widowControl/>
              <w:jc w:val="both"/>
              <w:rPr>
                <w:rFonts w:ascii="Times New Roman" w:eastAsia="Times New Roman" w:hAnsi="Times New Roman" w:cs="Times New Roman"/>
                <w:lang w:val="es-ES" w:eastAsia="es-VE"/>
              </w:rPr>
            </w:pPr>
            <w:proofErr w:type="spellStart"/>
            <w:r w:rsidRPr="0039740C">
              <w:rPr>
                <w:rFonts w:ascii="Times New Roman" w:eastAsia="Times New Roman" w:hAnsi="Times New Roman" w:cs="Times New Roman"/>
                <w:lang w:val="es-ES" w:eastAsia="es-VE"/>
              </w:rPr>
              <w:t>Abasiofílicos</w:t>
            </w:r>
            <w:proofErr w:type="spellEnd"/>
          </w:p>
        </w:tc>
        <w:tc>
          <w:tcPr>
            <w:tcW w:w="6692" w:type="dxa"/>
            <w:shd w:val="clear" w:color="auto" w:fill="auto"/>
          </w:tcPr>
          <w:p w:rsidR="00ED273C" w:rsidRPr="0039740C" w:rsidRDefault="00ED273C" w:rsidP="00B005C2">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Experimentan excitación sexual por personas </w:t>
            </w:r>
            <w:r w:rsidR="00B005C2">
              <w:rPr>
                <w:rFonts w:ascii="Times New Roman" w:eastAsia="Times New Roman" w:hAnsi="Times New Roman" w:cs="Times New Roman"/>
                <w:lang w:eastAsia="es-VE"/>
              </w:rPr>
              <w:t xml:space="preserve">con discapacidad, que emplean </w:t>
            </w:r>
            <w:r w:rsidRPr="0039740C">
              <w:rPr>
                <w:rFonts w:ascii="Times New Roman" w:eastAsia="Times New Roman" w:hAnsi="Times New Roman" w:cs="Times New Roman"/>
                <w:lang w:eastAsia="es-VE"/>
              </w:rPr>
              <w:t xml:space="preserve">ayudas ortopédicas como escayola, sillas de ruedas, férulas y </w:t>
            </w:r>
            <w:proofErr w:type="spellStart"/>
            <w:r w:rsidRPr="0039740C">
              <w:rPr>
                <w:rFonts w:ascii="Times New Roman" w:eastAsia="Times New Roman" w:hAnsi="Times New Roman" w:cs="Times New Roman"/>
                <w:lang w:eastAsia="es-VE"/>
              </w:rPr>
              <w:t>ortesis</w:t>
            </w:r>
            <w:proofErr w:type="spellEnd"/>
            <w:r w:rsidRPr="0039740C">
              <w:rPr>
                <w:rFonts w:ascii="Times New Roman" w:eastAsia="Times New Roman" w:hAnsi="Times New Roman" w:cs="Times New Roman"/>
                <w:lang w:eastAsia="es-VE"/>
              </w:rPr>
              <w:t xml:space="preserve"> </w:t>
            </w:r>
          </w:p>
        </w:tc>
      </w:tr>
      <w:tr w:rsidR="00ED273C" w:rsidRPr="0039740C" w:rsidTr="009E5106">
        <w:trPr>
          <w:jc w:val="center"/>
        </w:trPr>
        <w:tc>
          <w:tcPr>
            <w:tcW w:w="2235" w:type="dxa"/>
            <w:shd w:val="clear" w:color="auto" w:fill="auto"/>
          </w:tcPr>
          <w:p w:rsidR="00ED273C" w:rsidRPr="0039740C" w:rsidRDefault="00ED273C" w:rsidP="00FE1401">
            <w:pPr>
              <w:pStyle w:val="Standard"/>
              <w:widowControl/>
              <w:jc w:val="both"/>
              <w:rPr>
                <w:rFonts w:ascii="Times New Roman" w:eastAsia="Times New Roman" w:hAnsi="Times New Roman" w:cs="Times New Roman"/>
                <w:lang w:val="es-ES" w:eastAsia="es-VE"/>
              </w:rPr>
            </w:pPr>
            <w:proofErr w:type="spellStart"/>
            <w:r w:rsidRPr="0039740C">
              <w:rPr>
                <w:rFonts w:ascii="Times New Roman" w:eastAsia="Times New Roman" w:hAnsi="Times New Roman" w:cs="Times New Roman"/>
                <w:lang w:val="es-ES" w:eastAsia="es-VE"/>
              </w:rPr>
              <w:t>Acrotomofílicos</w:t>
            </w:r>
            <w:proofErr w:type="spellEnd"/>
          </w:p>
        </w:tc>
        <w:tc>
          <w:tcPr>
            <w:tcW w:w="6692" w:type="dxa"/>
            <w:shd w:val="clear" w:color="auto" w:fill="auto"/>
          </w:tcPr>
          <w:p w:rsidR="00ED273C" w:rsidRPr="0039740C" w:rsidRDefault="00ED273C" w:rsidP="00FE1401">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Sienten deseo sexual por alguien que tiene algún miembro amputado. </w:t>
            </w:r>
          </w:p>
        </w:tc>
      </w:tr>
    </w:tbl>
    <w:p w:rsidR="00FE1401" w:rsidRDefault="00FE1401" w:rsidP="00FE1401">
      <w:pPr>
        <w:pStyle w:val="Textbody"/>
        <w:widowControl/>
        <w:spacing w:after="0"/>
        <w:jc w:val="both"/>
        <w:rPr>
          <w:rStyle w:val="hps"/>
          <w:rFonts w:ascii="Times New Roman" w:hAnsi="Times New Roman" w:cs="Times New Roman"/>
          <w:b/>
          <w:lang w:val="es-ES"/>
        </w:rPr>
      </w:pPr>
    </w:p>
    <w:p w:rsidR="00ED273C" w:rsidRPr="0039740C" w:rsidRDefault="00ED273C" w:rsidP="00FE1401">
      <w:pPr>
        <w:pStyle w:val="Textbody"/>
        <w:widowControl/>
        <w:spacing w:after="0"/>
        <w:jc w:val="both"/>
        <w:rPr>
          <w:rStyle w:val="hps"/>
          <w:rFonts w:ascii="Times New Roman" w:hAnsi="Times New Roman" w:cs="Times New Roman"/>
          <w:b/>
          <w:lang w:val="es-ES"/>
        </w:rPr>
      </w:pPr>
      <w:proofErr w:type="spellStart"/>
      <w:r w:rsidRPr="0039740C">
        <w:rPr>
          <w:rStyle w:val="hps"/>
          <w:rFonts w:ascii="Times New Roman" w:hAnsi="Times New Roman" w:cs="Times New Roman"/>
          <w:b/>
          <w:lang w:val="es-ES"/>
        </w:rPr>
        <w:t>Abasiofilia</w:t>
      </w:r>
      <w:proofErr w:type="spellEnd"/>
      <w:r w:rsidRPr="0039740C">
        <w:rPr>
          <w:rStyle w:val="hps"/>
          <w:rFonts w:ascii="Times New Roman" w:hAnsi="Times New Roman" w:cs="Times New Roman"/>
          <w:b/>
          <w:lang w:val="es-ES"/>
        </w:rPr>
        <w:t>.</w:t>
      </w:r>
    </w:p>
    <w:p w:rsidR="00ED273C" w:rsidRPr="00881947" w:rsidRDefault="00ED273C" w:rsidP="00FE1401">
      <w:pPr>
        <w:pStyle w:val="Textbody"/>
        <w:widowControl/>
        <w:spacing w:after="0"/>
        <w:jc w:val="both"/>
        <w:rPr>
          <w:rFonts w:ascii="Times New Roman" w:hAnsi="Times New Roman" w:cs="Times New Roman"/>
          <w:lang w:val="es-ES"/>
        </w:rPr>
      </w:pPr>
      <w:proofErr w:type="spellStart"/>
      <w:r w:rsidRPr="0039740C">
        <w:rPr>
          <w:rStyle w:val="hps"/>
          <w:rFonts w:ascii="Times New Roman" w:hAnsi="Times New Roman" w:cs="Times New Roman"/>
          <w:lang w:val="es-ES"/>
        </w:rPr>
        <w:t>Abasiofilia</w:t>
      </w:r>
      <w:proofErr w:type="spellEnd"/>
      <w:proofErr w:type="gramStart"/>
      <w:r w:rsidRPr="0039740C">
        <w:rPr>
          <w:rStyle w:val="hps"/>
          <w:rFonts w:ascii="Times New Roman" w:hAnsi="Times New Roman" w:cs="Times New Roman"/>
          <w:lang w:val="es-ES"/>
        </w:rPr>
        <w:t>:  formado</w:t>
      </w:r>
      <w:proofErr w:type="gramEnd"/>
      <w:r w:rsidRPr="0039740C">
        <w:rPr>
          <w:rStyle w:val="hps"/>
          <w:rFonts w:ascii="Times New Roman" w:hAnsi="Times New Roman" w:cs="Times New Roman"/>
          <w:lang w:val="es-ES"/>
        </w:rPr>
        <w:t xml:space="preserve"> por las palabras:  </w:t>
      </w:r>
      <w:r w:rsidRPr="0039740C">
        <w:rPr>
          <w:rStyle w:val="hps"/>
          <w:rFonts w:ascii="Times New Roman" w:hAnsi="Times New Roman" w:cs="Times New Roman"/>
          <w:b/>
          <w:lang w:val="es-ES"/>
        </w:rPr>
        <w:t xml:space="preserve"> a</w:t>
      </w:r>
      <w:r w:rsidR="00E92003">
        <w:rPr>
          <w:rStyle w:val="hps"/>
          <w:rFonts w:ascii="Times New Roman" w:hAnsi="Times New Roman" w:cs="Times New Roman"/>
          <w:lang w:val="es-ES"/>
        </w:rPr>
        <w:t>(negación) +</w:t>
      </w:r>
      <w:r w:rsidRPr="0039740C">
        <w:rPr>
          <w:rStyle w:val="hps"/>
          <w:rFonts w:ascii="Times New Roman" w:hAnsi="Times New Roman" w:cs="Times New Roman"/>
          <w:lang w:val="es-ES"/>
        </w:rPr>
        <w:t xml:space="preserve"> </w:t>
      </w:r>
      <w:proofErr w:type="spellStart"/>
      <w:r w:rsidRPr="0039740C">
        <w:rPr>
          <w:rStyle w:val="hps"/>
          <w:rFonts w:ascii="Times New Roman" w:hAnsi="Times New Roman" w:cs="Times New Roman"/>
          <w:b/>
          <w:lang w:val="es-ES"/>
        </w:rPr>
        <w:t>basio</w:t>
      </w:r>
      <w:proofErr w:type="spellEnd"/>
      <w:r w:rsidR="00E92003">
        <w:rPr>
          <w:rStyle w:val="hps"/>
          <w:rFonts w:ascii="Times New Roman" w:hAnsi="Times New Roman" w:cs="Times New Roman"/>
          <w:b/>
          <w:lang w:val="es-ES"/>
        </w:rPr>
        <w:t xml:space="preserve"> </w:t>
      </w:r>
      <w:r w:rsidRPr="0039740C">
        <w:rPr>
          <w:rStyle w:val="hps"/>
          <w:rFonts w:ascii="Times New Roman" w:hAnsi="Times New Roman" w:cs="Times New Roman"/>
          <w:lang w:val="es-ES"/>
        </w:rPr>
        <w:t xml:space="preserve"> </w:t>
      </w:r>
      <w:r w:rsidR="000458D4">
        <w:rPr>
          <w:rStyle w:val="hps"/>
          <w:rFonts w:ascii="Times New Roman" w:hAnsi="Times New Roman" w:cs="Times New Roman"/>
          <w:lang w:val="es-ES"/>
        </w:rPr>
        <w:t>(</w:t>
      </w:r>
      <w:r w:rsidRPr="0039740C">
        <w:rPr>
          <w:rStyle w:val="st"/>
          <w:rFonts w:ascii="Times New Roman" w:hAnsi="Times New Roman" w:cs="Times New Roman"/>
        </w:rPr>
        <w:t>andar, ir</w:t>
      </w:r>
      <w:r w:rsidR="000458D4">
        <w:rPr>
          <w:rStyle w:val="st"/>
          <w:rFonts w:ascii="Times New Roman" w:hAnsi="Times New Roman" w:cs="Times New Roman"/>
        </w:rPr>
        <w:t>)</w:t>
      </w:r>
      <w:r w:rsidR="00E92003">
        <w:rPr>
          <w:rStyle w:val="st"/>
          <w:rFonts w:ascii="Times New Roman" w:hAnsi="Times New Roman" w:cs="Times New Roman"/>
        </w:rPr>
        <w:t xml:space="preserve"> +</w:t>
      </w:r>
      <w:r w:rsidRPr="0039740C">
        <w:rPr>
          <w:rStyle w:val="st"/>
          <w:rFonts w:ascii="Times New Roman" w:hAnsi="Times New Roman" w:cs="Times New Roman"/>
        </w:rPr>
        <w:t xml:space="preserve"> </w:t>
      </w:r>
      <w:proofErr w:type="spellStart"/>
      <w:r w:rsidR="00E92003">
        <w:rPr>
          <w:rStyle w:val="nfasis"/>
          <w:rFonts w:ascii="Times New Roman" w:hAnsi="Times New Roman" w:cs="Times New Roman"/>
          <w:b/>
          <w:i w:val="0"/>
        </w:rPr>
        <w:t>p</w:t>
      </w:r>
      <w:r w:rsidRPr="000458D4">
        <w:rPr>
          <w:rStyle w:val="nfasis"/>
          <w:rFonts w:ascii="Times New Roman" w:hAnsi="Times New Roman" w:cs="Times New Roman"/>
          <w:b/>
          <w:i w:val="0"/>
        </w:rPr>
        <w:t>hilia</w:t>
      </w:r>
      <w:proofErr w:type="spellEnd"/>
      <w:r w:rsidRPr="000458D4">
        <w:rPr>
          <w:rStyle w:val="st"/>
          <w:rFonts w:ascii="Times New Roman" w:hAnsi="Times New Roman" w:cs="Times New Roman"/>
          <w:b/>
          <w:i/>
        </w:rPr>
        <w:t xml:space="preserve"> </w:t>
      </w:r>
      <w:r w:rsidR="00A751A8" w:rsidRPr="00A751A8">
        <w:rPr>
          <w:rStyle w:val="st"/>
          <w:rFonts w:ascii="Times New Roman" w:hAnsi="Times New Roman" w:cs="Times New Roman"/>
        </w:rPr>
        <w:t>(</w:t>
      </w:r>
      <w:r w:rsidRPr="0039740C">
        <w:rPr>
          <w:rStyle w:val="st"/>
          <w:rFonts w:ascii="Times New Roman" w:hAnsi="Times New Roman" w:cs="Times New Roman"/>
        </w:rPr>
        <w:t>amor</w:t>
      </w:r>
      <w:r w:rsidR="00A751A8">
        <w:rPr>
          <w:rStyle w:val="st"/>
          <w:rFonts w:ascii="Times New Roman" w:hAnsi="Times New Roman" w:cs="Times New Roman"/>
        </w:rPr>
        <w:t>)</w:t>
      </w:r>
      <w:r w:rsidR="00881947">
        <w:rPr>
          <w:rStyle w:val="st"/>
          <w:rFonts w:ascii="Times New Roman" w:hAnsi="Times New Roman" w:cs="Times New Roman"/>
        </w:rPr>
        <w:t xml:space="preserve">. </w:t>
      </w:r>
      <w:r w:rsidRPr="0039740C">
        <w:rPr>
          <w:rFonts w:ascii="Times New Roman" w:hAnsi="Times New Roman" w:cs="Times New Roman"/>
        </w:rPr>
        <w:t xml:space="preserve">El término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fue acuñado por Money en 1990, en un artículo que escribió sobre </w:t>
      </w:r>
      <w:proofErr w:type="spellStart"/>
      <w:r w:rsidRPr="0039740C">
        <w:rPr>
          <w:rFonts w:ascii="Times New Roman" w:hAnsi="Times New Roman" w:cs="Times New Roman"/>
        </w:rPr>
        <w:t>parafilias</w:t>
      </w:r>
      <w:proofErr w:type="spellEnd"/>
      <w:r w:rsidRPr="0039740C">
        <w:rPr>
          <w:rFonts w:ascii="Times New Roman" w:hAnsi="Times New Roman" w:cs="Times New Roman"/>
        </w:rPr>
        <w:t>.</w:t>
      </w:r>
      <w:r w:rsidR="00F73C4B">
        <w:rPr>
          <w:rFonts w:ascii="Times New Roman" w:hAnsi="Times New Roman" w:cs="Times New Roman"/>
        </w:rPr>
        <w:t xml:space="preserve"> </w:t>
      </w:r>
      <w:r w:rsidRPr="0039740C">
        <w:rPr>
          <w:rFonts w:ascii="Times New Roman" w:hAnsi="Times New Roman" w:cs="Times New Roman"/>
        </w:rPr>
        <w:lastRenderedPageBreak/>
        <w:t xml:space="preserve">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es una atracción psicosexual hacia personas con problemas de movilidad, especialmente los qu</w:t>
      </w:r>
      <w:r w:rsidR="00F73C4B">
        <w:rPr>
          <w:rFonts w:ascii="Times New Roman" w:hAnsi="Times New Roman" w:cs="Times New Roman"/>
        </w:rPr>
        <w:t>e utilizan aparatos ortopédicos</w:t>
      </w:r>
      <w:r w:rsidRPr="0039740C">
        <w:rPr>
          <w:rFonts w:ascii="Times New Roman" w:hAnsi="Times New Roman" w:cs="Times New Roman"/>
        </w:rPr>
        <w:t xml:space="preserve"> para las piernas, apoyos vertebrales</w:t>
      </w:r>
      <w:r w:rsidR="00F313FC">
        <w:rPr>
          <w:rFonts w:ascii="Times New Roman" w:hAnsi="Times New Roman" w:cs="Times New Roman"/>
        </w:rPr>
        <w:t xml:space="preserve">, yesos, escayolas </w:t>
      </w:r>
      <w:r w:rsidRPr="0039740C">
        <w:rPr>
          <w:rFonts w:ascii="Times New Roman" w:hAnsi="Times New Roman" w:cs="Times New Roman"/>
        </w:rPr>
        <w:t xml:space="preserve"> o sillas de ruedas (Money,  1990; </w:t>
      </w:r>
      <w:proofErr w:type="spellStart"/>
      <w:r w:rsidRPr="0039740C">
        <w:rPr>
          <w:rFonts w:ascii="Times New Roman" w:hAnsi="Times New Roman" w:cs="Times New Roman"/>
        </w:rPr>
        <w:t>Aggrawal</w:t>
      </w:r>
      <w:proofErr w:type="spellEnd"/>
      <w:r w:rsidRPr="0039740C">
        <w:rPr>
          <w:rFonts w:ascii="Times New Roman" w:hAnsi="Times New Roman" w:cs="Times New Roman"/>
        </w:rPr>
        <w:t>, 2009).</w:t>
      </w:r>
    </w:p>
    <w:p w:rsidR="00ED273C" w:rsidRPr="0039740C" w:rsidRDefault="00ED273C" w:rsidP="00FE1401">
      <w:pPr>
        <w:pStyle w:val="Textbody"/>
        <w:widowControl/>
        <w:spacing w:after="0"/>
        <w:jc w:val="both"/>
        <w:rPr>
          <w:rFonts w:ascii="Times New Roman" w:hAnsi="Times New Roman" w:cs="Times New Roman"/>
          <w:lang w:val="es-ES"/>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Aunque el nombre de esta condición era nuevo, la condición en sí no lo era. En 1960, en el American </w:t>
      </w:r>
      <w:proofErr w:type="spellStart"/>
      <w:r w:rsidRPr="0039740C">
        <w:rPr>
          <w:rFonts w:ascii="Times New Roman" w:hAnsi="Times New Roman" w:cs="Times New Roman"/>
        </w:rPr>
        <w:t>Journal</w:t>
      </w:r>
      <w:proofErr w:type="spellEnd"/>
      <w:r w:rsidRPr="0039740C">
        <w:rPr>
          <w:rFonts w:ascii="Times New Roman" w:hAnsi="Times New Roman" w:cs="Times New Roman"/>
        </w:rPr>
        <w:t xml:space="preserve"> of</w:t>
      </w:r>
      <w:r w:rsidR="00F313FC">
        <w:rPr>
          <w:rFonts w:ascii="Times New Roman" w:hAnsi="Times New Roman" w:cs="Times New Roman"/>
        </w:rPr>
        <w:t xml:space="preserve"> </w:t>
      </w:r>
      <w:proofErr w:type="spellStart"/>
      <w:r w:rsidR="00F313FC">
        <w:rPr>
          <w:rFonts w:ascii="Times New Roman" w:hAnsi="Times New Roman" w:cs="Times New Roman"/>
        </w:rPr>
        <w:t>Psychotherapy</w:t>
      </w:r>
      <w:proofErr w:type="spellEnd"/>
      <w:r w:rsidR="00F313FC">
        <w:rPr>
          <w:rFonts w:ascii="Times New Roman" w:hAnsi="Times New Roman" w:cs="Times New Roman"/>
        </w:rPr>
        <w:t xml:space="preserve">, el Dr. </w:t>
      </w:r>
      <w:proofErr w:type="spellStart"/>
      <w:r w:rsidR="00F313FC">
        <w:rPr>
          <w:rFonts w:ascii="Times New Roman" w:hAnsi="Times New Roman" w:cs="Times New Roman"/>
        </w:rPr>
        <w:t>Fleischl</w:t>
      </w:r>
      <w:proofErr w:type="spellEnd"/>
      <w:r w:rsidRPr="0039740C">
        <w:rPr>
          <w:rFonts w:ascii="Times New Roman" w:hAnsi="Times New Roman" w:cs="Times New Roman"/>
        </w:rPr>
        <w:t xml:space="preserve"> describió la "fa</w:t>
      </w:r>
      <w:r w:rsidR="00F73C4B">
        <w:rPr>
          <w:rFonts w:ascii="Times New Roman" w:hAnsi="Times New Roman" w:cs="Times New Roman"/>
        </w:rPr>
        <w:t>ntasía de un hombre por una chica</w:t>
      </w:r>
      <w:r w:rsidRPr="0039740C">
        <w:rPr>
          <w:rFonts w:ascii="Times New Roman" w:hAnsi="Times New Roman" w:cs="Times New Roman"/>
        </w:rPr>
        <w:t xml:space="preserve"> lisiada" y dijo que era un caso de "fetichismo ortopédico" (</w:t>
      </w:r>
      <w:proofErr w:type="spellStart"/>
      <w:r w:rsidRPr="0039740C">
        <w:rPr>
          <w:rFonts w:ascii="Times New Roman" w:hAnsi="Times New Roman" w:cs="Times New Roman"/>
        </w:rPr>
        <w:t>Griffiths</w:t>
      </w:r>
      <w:proofErr w:type="spellEnd"/>
      <w:r w:rsidRPr="0039740C">
        <w:rPr>
          <w:rFonts w:ascii="Times New Roman" w:hAnsi="Times New Roman" w:cs="Times New Roman"/>
        </w:rPr>
        <w:t>, 2013).</w:t>
      </w:r>
      <w:r w:rsidR="007578D1" w:rsidRPr="0039740C">
        <w:rPr>
          <w:rFonts w:ascii="Times New Roman" w:hAnsi="Times New Roman" w:cs="Times New Roman"/>
        </w:rPr>
        <w:t xml:space="preserve"> </w:t>
      </w:r>
      <w:r w:rsidRPr="0039740C">
        <w:rPr>
          <w:rFonts w:ascii="Times New Roman" w:hAnsi="Times New Roman" w:cs="Times New Roman"/>
        </w:rPr>
        <w:t xml:space="preserve">Sin embargo, </w:t>
      </w:r>
      <w:proofErr w:type="spellStart"/>
      <w:r w:rsidRPr="0039740C">
        <w:rPr>
          <w:rFonts w:ascii="Times New Roman" w:hAnsi="Times New Roman" w:cs="Times New Roman"/>
        </w:rPr>
        <w:t>Milner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Dopke</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Cro</w:t>
      </w:r>
      <w:r w:rsidR="00F73C4B">
        <w:rPr>
          <w:rFonts w:ascii="Times New Roman" w:hAnsi="Times New Roman" w:cs="Times New Roman"/>
        </w:rPr>
        <w:t>uch</w:t>
      </w:r>
      <w:proofErr w:type="spellEnd"/>
      <w:r w:rsidR="00F73C4B">
        <w:rPr>
          <w:rFonts w:ascii="Times New Roman" w:hAnsi="Times New Roman" w:cs="Times New Roman"/>
        </w:rPr>
        <w:t xml:space="preserve">  (2008 </w:t>
      </w:r>
      <w:proofErr w:type="spellStart"/>
      <w:r w:rsidR="00F73C4B">
        <w:rPr>
          <w:rFonts w:ascii="Times New Roman" w:hAnsi="Times New Roman" w:cs="Times New Roman"/>
        </w:rPr>
        <w:t>c.p</w:t>
      </w:r>
      <w:proofErr w:type="spellEnd"/>
      <w:r w:rsidR="00F73C4B">
        <w:rPr>
          <w:rFonts w:ascii="Times New Roman" w:hAnsi="Times New Roman" w:cs="Times New Roman"/>
        </w:rPr>
        <w:t xml:space="preserve"> </w:t>
      </w:r>
      <w:proofErr w:type="spellStart"/>
      <w:r w:rsidR="00F73C4B">
        <w:rPr>
          <w:rFonts w:ascii="Times New Roman" w:hAnsi="Times New Roman" w:cs="Times New Roman"/>
        </w:rPr>
        <w:t>Griffiths</w:t>
      </w:r>
      <w:proofErr w:type="spellEnd"/>
      <w:r w:rsidR="00F73C4B">
        <w:rPr>
          <w:rFonts w:ascii="Times New Roman" w:hAnsi="Times New Roman" w:cs="Times New Roman"/>
        </w:rPr>
        <w:t>, 2013)</w:t>
      </w:r>
      <w:r w:rsidRPr="0039740C">
        <w:rPr>
          <w:rFonts w:ascii="Times New Roman" w:hAnsi="Times New Roman" w:cs="Times New Roman"/>
        </w:rPr>
        <w:t xml:space="preserve"> piensan que no se puede clasificar a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como </w:t>
      </w:r>
      <w:r w:rsidR="00F313FC">
        <w:rPr>
          <w:rFonts w:ascii="Times New Roman" w:hAnsi="Times New Roman" w:cs="Times New Roman"/>
        </w:rPr>
        <w:t>un tipo de fetichismo, porque en este se</w:t>
      </w:r>
      <w:r w:rsidRPr="0039740C">
        <w:rPr>
          <w:rFonts w:ascii="Times New Roman" w:hAnsi="Times New Roman" w:cs="Times New Roman"/>
        </w:rPr>
        <w:t xml:space="preserve"> requiere que el foco del interés sexual sea un objeto no humano. Para ellos,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podría ser un subtipo de </w:t>
      </w:r>
      <w:proofErr w:type="spellStart"/>
      <w:r w:rsidRPr="0039740C">
        <w:rPr>
          <w:rFonts w:ascii="Times New Roman" w:hAnsi="Times New Roman" w:cs="Times New Roman"/>
        </w:rPr>
        <w:t>morfofilia</w:t>
      </w:r>
      <w:proofErr w:type="spellEnd"/>
      <w:r w:rsidRPr="0039740C">
        <w:rPr>
          <w:rFonts w:ascii="Times New Roman" w:hAnsi="Times New Roman" w:cs="Times New Roman"/>
        </w:rPr>
        <w:t>.</w:t>
      </w:r>
    </w:p>
    <w:p w:rsidR="00ED273C" w:rsidRPr="0039740C" w:rsidRDefault="00ED273C" w:rsidP="00FE1401">
      <w:pPr>
        <w:pStyle w:val="Textbody"/>
        <w:widowControl/>
        <w:spacing w:after="0"/>
        <w:jc w:val="both"/>
        <w:rPr>
          <w:rFonts w:ascii="Times New Roman" w:hAnsi="Times New Roman" w:cs="Times New Roman"/>
        </w:rPr>
      </w:pPr>
    </w:p>
    <w:p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 </w:t>
      </w:r>
      <w:proofErr w:type="spellStart"/>
      <w:r w:rsidRPr="0039740C">
        <w:rPr>
          <w:rFonts w:ascii="Times New Roman" w:hAnsi="Times New Roman" w:cs="Times New Roman"/>
        </w:rPr>
        <w:t>morfofilia</w:t>
      </w:r>
      <w:proofErr w:type="spellEnd"/>
      <w:r w:rsidRPr="0039740C">
        <w:rPr>
          <w:rFonts w:ascii="Times New Roman" w:hAnsi="Times New Roman" w:cs="Times New Roman"/>
        </w:rPr>
        <w:t xml:space="preserve"> es una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caracterizada porque el pico de excitación</w:t>
      </w:r>
      <w:r w:rsidR="00F313FC">
        <w:rPr>
          <w:rFonts w:ascii="Times New Roman" w:hAnsi="Times New Roman" w:cs="Times New Roman"/>
        </w:rPr>
        <w:t xml:space="preserve"> sexual se da en respuesta a un</w:t>
      </w:r>
      <w:r w:rsidRPr="0039740C">
        <w:rPr>
          <w:rFonts w:ascii="Times New Roman" w:hAnsi="Times New Roman" w:cs="Times New Roman"/>
        </w:rPr>
        <w:t xml:space="preserve"> </w:t>
      </w:r>
      <w:r w:rsidR="00F313FC" w:rsidRPr="0039740C">
        <w:rPr>
          <w:rFonts w:ascii="Times New Roman" w:hAnsi="Times New Roman" w:cs="Times New Roman"/>
        </w:rPr>
        <w:t>rasgo</w:t>
      </w:r>
      <w:r w:rsidR="00F313FC">
        <w:rPr>
          <w:rFonts w:ascii="Times New Roman" w:hAnsi="Times New Roman" w:cs="Times New Roman"/>
        </w:rPr>
        <w:t xml:space="preserve"> físico</w:t>
      </w:r>
      <w:r w:rsidR="00F73C4B">
        <w:rPr>
          <w:rFonts w:ascii="Times New Roman" w:hAnsi="Times New Roman" w:cs="Times New Roman"/>
        </w:rPr>
        <w:t xml:space="preserve"> específico, por ejemplo: ser rubio</w:t>
      </w:r>
      <w:r w:rsidRPr="0039740C">
        <w:rPr>
          <w:rFonts w:ascii="Times New Roman" w:hAnsi="Times New Roman" w:cs="Times New Roman"/>
        </w:rPr>
        <w:t xml:space="preserve">, ser alto, ser gordo, tener los senos pequeños, </w:t>
      </w:r>
      <w:r w:rsidR="00F73C4B">
        <w:rPr>
          <w:rFonts w:ascii="Times New Roman" w:hAnsi="Times New Roman" w:cs="Times New Roman"/>
        </w:rPr>
        <w:t xml:space="preserve">tener </w:t>
      </w:r>
      <w:r w:rsidRPr="0039740C">
        <w:rPr>
          <w:rFonts w:ascii="Times New Roman" w:hAnsi="Times New Roman" w:cs="Times New Roman"/>
        </w:rPr>
        <w:t xml:space="preserve">los ojos verdes, el trasero grande, etc. (Terry, 2007). </w:t>
      </w:r>
    </w:p>
    <w:p w:rsidR="00F313FC" w:rsidRPr="0039740C" w:rsidRDefault="00F313FC"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Al parecer,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w:t>
      </w:r>
      <w:r w:rsidR="00281C44">
        <w:rPr>
          <w:rFonts w:ascii="Times New Roman" w:hAnsi="Times New Roman" w:cs="Times New Roman"/>
        </w:rPr>
        <w:t xml:space="preserve">tiene su origen </w:t>
      </w:r>
      <w:r w:rsidRPr="0039740C">
        <w:rPr>
          <w:rFonts w:ascii="Times New Roman" w:hAnsi="Times New Roman" w:cs="Times New Roman"/>
        </w:rPr>
        <w:t>en la primera infancia, antes de alcanzar la pubertad. Pero no está clara la razón por la que esto ocurre, aunque hay muchas hipótesis</w:t>
      </w:r>
      <w:r w:rsidR="00F73C4B">
        <w:rPr>
          <w:rFonts w:ascii="Times New Roman" w:hAnsi="Times New Roman" w:cs="Times New Roman"/>
        </w:rPr>
        <w:t xml:space="preserve"> con relación a su etiología</w:t>
      </w:r>
      <w:r w:rsidRPr="0039740C">
        <w:rPr>
          <w:rFonts w:ascii="Times New Roman" w:hAnsi="Times New Roman" w:cs="Times New Roman"/>
        </w:rPr>
        <w:t xml:space="preserve">. Más recientemente, algunos han sugerido que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es una forma de BIID (Terry, 2007).</w:t>
      </w:r>
    </w:p>
    <w:p w:rsidR="00ED273C" w:rsidRPr="0039740C" w:rsidRDefault="00ED273C" w:rsidP="00FE1401">
      <w:pPr>
        <w:pStyle w:val="Textbody"/>
        <w:widowControl/>
        <w:spacing w:after="0"/>
        <w:jc w:val="both"/>
        <w:rPr>
          <w:rFonts w:ascii="Times New Roman" w:hAnsi="Times New Roman" w:cs="Times New Roman"/>
        </w:rPr>
      </w:pPr>
    </w:p>
    <w:p w:rsidR="00ED273C" w:rsidRDefault="00756E12" w:rsidP="00FE1401">
      <w:pPr>
        <w:pStyle w:val="Textbody"/>
        <w:widowControl/>
        <w:spacing w:after="0"/>
        <w:jc w:val="both"/>
        <w:rPr>
          <w:rFonts w:ascii="Times New Roman" w:hAnsi="Times New Roman" w:cs="Times New Roman"/>
        </w:rPr>
      </w:pPr>
      <w:r>
        <w:rPr>
          <w:rFonts w:ascii="Times New Roman" w:hAnsi="Times New Roman" w:cs="Times New Roman"/>
        </w:rPr>
        <w:t xml:space="preserve">La erradicación de la polio ha producido una </w:t>
      </w:r>
      <w:r w:rsidR="00ED273C" w:rsidRPr="0039740C">
        <w:rPr>
          <w:rFonts w:ascii="Times New Roman" w:hAnsi="Times New Roman" w:cs="Times New Roman"/>
        </w:rPr>
        <w:t xml:space="preserve">disminución </w:t>
      </w:r>
      <w:r>
        <w:rPr>
          <w:rFonts w:ascii="Times New Roman" w:hAnsi="Times New Roman" w:cs="Times New Roman"/>
        </w:rPr>
        <w:t xml:space="preserve">en la cantidad </w:t>
      </w:r>
      <w:r w:rsidR="00ED273C" w:rsidRPr="0039740C">
        <w:rPr>
          <w:rFonts w:ascii="Times New Roman" w:hAnsi="Times New Roman" w:cs="Times New Roman"/>
        </w:rPr>
        <w:t xml:space="preserve">de personas que utilizan aparatos ortopédicos </w:t>
      </w:r>
      <w:r>
        <w:rPr>
          <w:rFonts w:ascii="Times New Roman" w:hAnsi="Times New Roman" w:cs="Times New Roman"/>
        </w:rPr>
        <w:t xml:space="preserve">y </w:t>
      </w:r>
      <w:r w:rsidR="003041E1">
        <w:rPr>
          <w:rFonts w:ascii="Times New Roman" w:hAnsi="Times New Roman" w:cs="Times New Roman"/>
        </w:rPr>
        <w:t xml:space="preserve">quizás </w:t>
      </w:r>
      <w:r>
        <w:rPr>
          <w:rFonts w:ascii="Times New Roman" w:hAnsi="Times New Roman" w:cs="Times New Roman"/>
        </w:rPr>
        <w:t xml:space="preserve">esta sea la </w:t>
      </w:r>
      <w:r w:rsidR="00ED273C" w:rsidRPr="0039740C">
        <w:rPr>
          <w:rFonts w:ascii="Times New Roman" w:hAnsi="Times New Roman" w:cs="Times New Roman"/>
        </w:rPr>
        <w:t xml:space="preserve">causa de que </w:t>
      </w:r>
      <w:r w:rsidR="00E85DFE">
        <w:rPr>
          <w:rFonts w:ascii="Times New Roman" w:hAnsi="Times New Roman" w:cs="Times New Roman"/>
        </w:rPr>
        <w:t>haya</w:t>
      </w:r>
      <w:r w:rsidR="003041E1">
        <w:rPr>
          <w:rFonts w:ascii="Times New Roman" w:hAnsi="Times New Roman" w:cs="Times New Roman"/>
        </w:rPr>
        <w:t>n</w:t>
      </w:r>
      <w:r w:rsidR="00E85DFE">
        <w:rPr>
          <w:rFonts w:ascii="Times New Roman" w:hAnsi="Times New Roman" w:cs="Times New Roman"/>
        </w:rPr>
        <w:t xml:space="preserve"> menguado </w:t>
      </w:r>
      <w:r w:rsidR="00F73C4B">
        <w:rPr>
          <w:rFonts w:ascii="Times New Roman" w:hAnsi="Times New Roman" w:cs="Times New Roman"/>
        </w:rPr>
        <w:t>la cantidad de</w:t>
      </w:r>
      <w:r w:rsidR="003041E1">
        <w:rPr>
          <w:rFonts w:ascii="Times New Roman" w:hAnsi="Times New Roman" w:cs="Times New Roman"/>
        </w:rPr>
        <w:t xml:space="preserve"> </w:t>
      </w:r>
      <w:proofErr w:type="spellStart"/>
      <w:r w:rsidR="00ED273C" w:rsidRPr="0039740C">
        <w:rPr>
          <w:rFonts w:ascii="Times New Roman" w:hAnsi="Times New Roman" w:cs="Times New Roman"/>
        </w:rPr>
        <w:t>abasiofílicos</w:t>
      </w:r>
      <w:proofErr w:type="spellEnd"/>
      <w:r w:rsidR="00ED273C" w:rsidRPr="0039740C">
        <w:rPr>
          <w:rFonts w:ascii="Times New Roman" w:hAnsi="Times New Roman" w:cs="Times New Roman"/>
        </w:rPr>
        <w:t xml:space="preserve"> interesados en este tipo </w:t>
      </w:r>
      <w:r w:rsidR="000645E9">
        <w:rPr>
          <w:rFonts w:ascii="Times New Roman" w:hAnsi="Times New Roman" w:cs="Times New Roman"/>
        </w:rPr>
        <w:t xml:space="preserve">particular </w:t>
      </w:r>
      <w:r w:rsidR="00ED273C" w:rsidRPr="0039740C">
        <w:rPr>
          <w:rFonts w:ascii="Times New Roman" w:hAnsi="Times New Roman" w:cs="Times New Roman"/>
        </w:rPr>
        <w:t>de aditamento</w:t>
      </w:r>
      <w:r w:rsidR="00E85DFE">
        <w:rPr>
          <w:rFonts w:ascii="Times New Roman" w:hAnsi="Times New Roman" w:cs="Times New Roman"/>
        </w:rPr>
        <w:t xml:space="preserve">.  </w:t>
      </w:r>
      <w:r w:rsidR="00413BC2">
        <w:rPr>
          <w:rFonts w:ascii="Times New Roman" w:hAnsi="Times New Roman" w:cs="Times New Roman"/>
        </w:rPr>
        <w:t xml:space="preserve">En la actualidad, </w:t>
      </w:r>
      <w:r>
        <w:rPr>
          <w:rFonts w:ascii="Times New Roman" w:hAnsi="Times New Roman" w:cs="Times New Roman"/>
        </w:rPr>
        <w:t xml:space="preserve">es más </w:t>
      </w:r>
      <w:r w:rsidR="003041E1">
        <w:rPr>
          <w:rFonts w:ascii="Times New Roman" w:hAnsi="Times New Roman" w:cs="Times New Roman"/>
        </w:rPr>
        <w:t xml:space="preserve">probable </w:t>
      </w:r>
      <w:r>
        <w:rPr>
          <w:rFonts w:ascii="Times New Roman" w:hAnsi="Times New Roman" w:cs="Times New Roman"/>
        </w:rPr>
        <w:t xml:space="preserve">que </w:t>
      </w:r>
      <w:r w:rsidR="003041E1">
        <w:rPr>
          <w:rFonts w:ascii="Times New Roman" w:hAnsi="Times New Roman" w:cs="Times New Roman"/>
        </w:rPr>
        <w:t xml:space="preserve">a un </w:t>
      </w:r>
      <w:proofErr w:type="spellStart"/>
      <w:r w:rsidR="003041E1">
        <w:rPr>
          <w:rFonts w:ascii="Times New Roman" w:hAnsi="Times New Roman" w:cs="Times New Roman"/>
        </w:rPr>
        <w:t>abasiofilico</w:t>
      </w:r>
      <w:proofErr w:type="spellEnd"/>
      <w:r>
        <w:rPr>
          <w:rFonts w:ascii="Times New Roman" w:hAnsi="Times New Roman" w:cs="Times New Roman"/>
        </w:rPr>
        <w:t xml:space="preserve"> </w:t>
      </w:r>
      <w:r w:rsidR="003041E1">
        <w:rPr>
          <w:rFonts w:ascii="Times New Roman" w:hAnsi="Times New Roman" w:cs="Times New Roman"/>
        </w:rPr>
        <w:t xml:space="preserve">les atraigan </w:t>
      </w:r>
      <w:r>
        <w:rPr>
          <w:rFonts w:ascii="Times New Roman" w:hAnsi="Times New Roman" w:cs="Times New Roman"/>
        </w:rPr>
        <w:t xml:space="preserve">los </w:t>
      </w:r>
      <w:r w:rsidR="00ED273C" w:rsidRPr="0039740C">
        <w:rPr>
          <w:rFonts w:ascii="Times New Roman" w:hAnsi="Times New Roman" w:cs="Times New Roman"/>
        </w:rPr>
        <w:t>usuarios de sillas de ruedas</w:t>
      </w:r>
      <w:r w:rsidR="003041E1">
        <w:rPr>
          <w:rFonts w:ascii="Times New Roman" w:hAnsi="Times New Roman" w:cs="Times New Roman"/>
        </w:rPr>
        <w:t xml:space="preserve"> o yesos</w:t>
      </w:r>
      <w:r w:rsidR="00413BC2">
        <w:rPr>
          <w:rFonts w:ascii="Times New Roman" w:hAnsi="Times New Roman" w:cs="Times New Roman"/>
        </w:rPr>
        <w:t>,</w:t>
      </w:r>
      <w:r w:rsidR="003041E1">
        <w:rPr>
          <w:rFonts w:ascii="Times New Roman" w:hAnsi="Times New Roman" w:cs="Times New Roman"/>
        </w:rPr>
        <w:t xml:space="preserve"> que personas con </w:t>
      </w:r>
      <w:proofErr w:type="spellStart"/>
      <w:r w:rsidR="003041E1">
        <w:rPr>
          <w:rFonts w:ascii="Times New Roman" w:hAnsi="Times New Roman" w:cs="Times New Roman"/>
        </w:rPr>
        <w:t>ortesis</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Abasiophilia</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Information</w:t>
      </w:r>
      <w:proofErr w:type="spellEnd"/>
      <w:r w:rsidR="00ED273C" w:rsidRPr="0039740C">
        <w:rPr>
          <w:rFonts w:ascii="Times New Roman" w:hAnsi="Times New Roman" w:cs="Times New Roman"/>
        </w:rPr>
        <w:t>, 2013</w:t>
      </w:r>
      <w:r w:rsidR="000D7408">
        <w:rPr>
          <w:rFonts w:ascii="Times New Roman" w:hAnsi="Times New Roman" w:cs="Times New Roman"/>
        </w:rPr>
        <w:t>b</w:t>
      </w:r>
      <w:r w:rsidR="00ED273C" w:rsidRPr="0039740C">
        <w:rPr>
          <w:rFonts w:ascii="Times New Roman" w:hAnsi="Times New Roman" w:cs="Times New Roman"/>
        </w:rPr>
        <w:t>).</w:t>
      </w:r>
    </w:p>
    <w:p w:rsidR="000645E9" w:rsidRPr="0039740C" w:rsidRDefault="000645E9" w:rsidP="00FE1401">
      <w:pPr>
        <w:pStyle w:val="Textbody"/>
        <w:widowControl/>
        <w:spacing w:after="0"/>
        <w:jc w:val="both"/>
        <w:rPr>
          <w:rFonts w:ascii="Times New Roman" w:hAnsi="Times New Roman" w:cs="Times New Roman"/>
        </w:rPr>
      </w:pPr>
    </w:p>
    <w:p w:rsidR="00ED273C" w:rsidRPr="0039740C" w:rsidRDefault="00ED273C" w:rsidP="00FE1401">
      <w:pPr>
        <w:pStyle w:val="Standard"/>
        <w:jc w:val="both"/>
        <w:rPr>
          <w:rFonts w:ascii="Times New Roman" w:hAnsi="Times New Roman" w:cs="Times New Roman"/>
          <w:b/>
        </w:rPr>
      </w:pPr>
      <w:proofErr w:type="spellStart"/>
      <w:r w:rsidRPr="0039740C">
        <w:rPr>
          <w:rFonts w:ascii="Times New Roman" w:hAnsi="Times New Roman" w:cs="Times New Roman"/>
          <w:b/>
        </w:rPr>
        <w:t>Acrotomofilia</w:t>
      </w:r>
      <w:proofErr w:type="spellEnd"/>
      <w:r w:rsidRPr="0039740C">
        <w:rPr>
          <w:rFonts w:ascii="Times New Roman" w:hAnsi="Times New Roman" w:cs="Times New Roman"/>
          <w:b/>
        </w:rPr>
        <w:t>.</w:t>
      </w:r>
    </w:p>
    <w:p w:rsidR="00ED273C" w:rsidRPr="0039740C" w:rsidRDefault="00ED273C" w:rsidP="00FE1401">
      <w:pPr>
        <w:pStyle w:val="Standard"/>
        <w:jc w:val="both"/>
        <w:rPr>
          <w:rFonts w:ascii="Times New Roman" w:hAnsi="Times New Roman" w:cs="Times New Roman"/>
        </w:rPr>
      </w:pPr>
      <w:r w:rsidRPr="0039740C">
        <w:rPr>
          <w:rFonts w:ascii="Times New Roman" w:hAnsi="Times New Roman" w:cs="Times New Roman"/>
        </w:rPr>
        <w:t>La palabra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viene del griego </w:t>
      </w:r>
      <w:proofErr w:type="spellStart"/>
      <w:r w:rsidRPr="00756E12">
        <w:rPr>
          <w:rFonts w:ascii="Times New Roman" w:hAnsi="Times New Roman" w:cs="Times New Roman"/>
          <w:b/>
        </w:rPr>
        <w:t>akron</w:t>
      </w:r>
      <w:proofErr w:type="spellEnd"/>
      <w:r w:rsidRPr="0039740C">
        <w:rPr>
          <w:rFonts w:ascii="Times New Roman" w:hAnsi="Times New Roman" w:cs="Times New Roman"/>
        </w:rPr>
        <w:t xml:space="preserve"> (extremidad) + </w:t>
      </w:r>
      <w:r w:rsidRPr="00756E12">
        <w:rPr>
          <w:rFonts w:ascii="Times New Roman" w:hAnsi="Times New Roman" w:cs="Times New Roman"/>
          <w:b/>
        </w:rPr>
        <w:t xml:space="preserve">tomo </w:t>
      </w:r>
      <w:r w:rsidRPr="0039740C">
        <w:rPr>
          <w:rFonts w:ascii="Times New Roman" w:hAnsi="Times New Roman" w:cs="Times New Roman"/>
        </w:rPr>
        <w:t xml:space="preserve">(corte) + </w:t>
      </w:r>
      <w:proofErr w:type="spellStart"/>
      <w:r w:rsidRPr="00756E12">
        <w:rPr>
          <w:rFonts w:ascii="Times New Roman" w:hAnsi="Times New Roman" w:cs="Times New Roman"/>
          <w:b/>
        </w:rPr>
        <w:t>philia</w:t>
      </w:r>
      <w:proofErr w:type="spellEnd"/>
      <w:r w:rsidRPr="0039740C">
        <w:rPr>
          <w:rFonts w:ascii="Times New Roman" w:hAnsi="Times New Roman" w:cs="Times New Roman"/>
        </w:rPr>
        <w:t xml:space="preserve"> (amor). La atracción romántica y sexual por personas amputadas fue descrita por primera vez a finales del siglo 19 por  Von </w:t>
      </w:r>
      <w:proofErr w:type="spellStart"/>
      <w:r w:rsidRPr="0039740C">
        <w:rPr>
          <w:rFonts w:ascii="Times New Roman" w:hAnsi="Times New Roman" w:cs="Times New Roman"/>
        </w:rPr>
        <w:t>Krafft-Ebing</w:t>
      </w:r>
      <w:proofErr w:type="spellEnd"/>
      <w:r w:rsidRPr="0039740C">
        <w:rPr>
          <w:rFonts w:ascii="Times New Roman" w:hAnsi="Times New Roman" w:cs="Times New Roman"/>
        </w:rPr>
        <w:t xml:space="preserve">, y ha sido llamada </w:t>
      </w:r>
      <w:proofErr w:type="spellStart"/>
      <w:r w:rsidRPr="0039740C">
        <w:rPr>
          <w:rFonts w:ascii="Times New Roman" w:hAnsi="Times New Roman" w:cs="Times New Roman"/>
        </w:rPr>
        <w:t>Amelotasis</w:t>
      </w:r>
      <w:proofErr w:type="spellEnd"/>
      <w:r w:rsidRPr="0039740C">
        <w:rPr>
          <w:rFonts w:ascii="Times New Roman" w:hAnsi="Times New Roman" w:cs="Times New Roman"/>
        </w:rPr>
        <w:t xml:space="preserve">  por varios autores (Dixon, 1983; </w:t>
      </w:r>
      <w:proofErr w:type="spellStart"/>
      <w:r w:rsidRPr="0039740C">
        <w:rPr>
          <w:rFonts w:ascii="Times New Roman" w:hAnsi="Times New Roman" w:cs="Times New Roman"/>
        </w:rPr>
        <w:t>Nattress</w:t>
      </w:r>
      <w:proofErr w:type="spellEnd"/>
      <w:r w:rsidRPr="0039740C">
        <w:rPr>
          <w:rFonts w:ascii="Times New Roman" w:hAnsi="Times New Roman" w:cs="Times New Roman"/>
        </w:rPr>
        <w:t xml:space="preserve">, 1996; </w:t>
      </w:r>
      <w:proofErr w:type="spellStart"/>
      <w:r w:rsidRPr="0039740C">
        <w:rPr>
          <w:rFonts w:ascii="Times New Roman" w:hAnsi="Times New Roman" w:cs="Times New Roman"/>
        </w:rPr>
        <w:t>Riddle</w:t>
      </w:r>
      <w:proofErr w:type="spellEnd"/>
      <w:r w:rsidRPr="0039740C">
        <w:rPr>
          <w:rFonts w:ascii="Times New Roman" w:hAnsi="Times New Roman" w:cs="Times New Roman"/>
        </w:rPr>
        <w:t xml:space="preserve">, 1989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Lawrence, 2006) o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por Money (1986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Lawrence, </w:t>
      </w:r>
      <w:proofErr w:type="gramStart"/>
      <w:r w:rsidRPr="0039740C">
        <w:rPr>
          <w:rFonts w:ascii="Times New Roman" w:hAnsi="Times New Roman" w:cs="Times New Roman"/>
        </w:rPr>
        <w:t>2006 )</w:t>
      </w:r>
      <w:proofErr w:type="gramEnd"/>
      <w:r w:rsidRPr="0039740C">
        <w:rPr>
          <w:rFonts w:ascii="Times New Roman" w:hAnsi="Times New Roman" w:cs="Times New Roman"/>
        </w:rPr>
        <w:t>.</w:t>
      </w:r>
    </w:p>
    <w:p w:rsidR="00ED273C" w:rsidRPr="0039740C" w:rsidRDefault="00ED273C"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Muchos factores como el aspecto físico, el aseo, la capacidad de hablar bien, etc.</w:t>
      </w:r>
      <w:r w:rsidR="004F532B" w:rsidRPr="0039740C">
        <w:rPr>
          <w:rFonts w:ascii="Times New Roman" w:hAnsi="Times New Roman" w:cs="Times New Roman"/>
        </w:rPr>
        <w:t>,</w:t>
      </w:r>
      <w:r w:rsidRPr="0039740C">
        <w:rPr>
          <w:rFonts w:ascii="Times New Roman" w:hAnsi="Times New Roman" w:cs="Times New Roman"/>
        </w:rPr>
        <w:t xml:space="preserve">  están implicados en que una persona se sienta romántica o sexualmente atraída por otra. Comúnmente es aceptado que </w:t>
      </w:r>
      <w:r w:rsidR="003041E1">
        <w:rPr>
          <w:rFonts w:ascii="Times New Roman" w:hAnsi="Times New Roman" w:cs="Times New Roman"/>
        </w:rPr>
        <w:t xml:space="preserve">los </w:t>
      </w:r>
      <w:r w:rsidRPr="0039740C">
        <w:rPr>
          <w:rFonts w:ascii="Times New Roman" w:hAnsi="Times New Roman" w:cs="Times New Roman"/>
        </w:rPr>
        <w:t xml:space="preserve">hombres se sienten atraídos por las mujeres con senos grandes,  piernas largas y delgadas o el cabello rubio </w:t>
      </w:r>
      <w:r w:rsidR="00F73C4B">
        <w:rPr>
          <w:rFonts w:ascii="Times New Roman" w:hAnsi="Times New Roman" w:cs="Times New Roman"/>
        </w:rPr>
        <w:t xml:space="preserve">y </w:t>
      </w:r>
      <w:r w:rsidRPr="0039740C">
        <w:rPr>
          <w:rFonts w:ascii="Times New Roman" w:hAnsi="Times New Roman" w:cs="Times New Roman"/>
        </w:rPr>
        <w:t>brillante; Sin embargo, el hecho de que algu</w:t>
      </w:r>
      <w:r w:rsidR="00E92003">
        <w:rPr>
          <w:rFonts w:ascii="Times New Roman" w:hAnsi="Times New Roman" w:cs="Times New Roman"/>
        </w:rPr>
        <w:t>nos hombres se sienta</w:t>
      </w:r>
      <w:r w:rsidRPr="0039740C">
        <w:rPr>
          <w:rFonts w:ascii="Times New Roman" w:hAnsi="Times New Roman" w:cs="Times New Roman"/>
        </w:rPr>
        <w:t>n atraídos por personas que han perdido una o más extremidades, es menos conocido (</w:t>
      </w:r>
      <w:proofErr w:type="spellStart"/>
      <w:r w:rsidRPr="0039740C">
        <w:rPr>
          <w:rFonts w:ascii="Times New Roman" w:hAnsi="Times New Roman" w:cs="Times New Roman"/>
        </w:rPr>
        <w:t>Jeffries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Maxfield</w:t>
      </w:r>
      <w:proofErr w:type="spellEnd"/>
      <w:r w:rsidRPr="0039740C">
        <w:rPr>
          <w:rFonts w:ascii="Times New Roman" w:hAnsi="Times New Roman" w:cs="Times New Roman"/>
        </w:rPr>
        <w:t>, 1998).</w:t>
      </w:r>
    </w:p>
    <w:p w:rsidR="00ED273C" w:rsidRPr="0039740C" w:rsidRDefault="00ED273C" w:rsidP="00FE1401">
      <w:pPr>
        <w:pStyle w:val="Textbody"/>
        <w:widowControl/>
        <w:spacing w:after="0"/>
        <w:jc w:val="both"/>
        <w:rPr>
          <w:rFonts w:ascii="Times New Roman" w:hAnsi="Times New Roman" w:cs="Times New Roman"/>
        </w:rPr>
      </w:pPr>
    </w:p>
    <w:p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muchos amputados, </w:t>
      </w:r>
      <w:r w:rsidR="00484797">
        <w:rPr>
          <w:rFonts w:ascii="Times New Roman" w:hAnsi="Times New Roman" w:cs="Times New Roman"/>
        </w:rPr>
        <w:t xml:space="preserve">la idea </w:t>
      </w:r>
      <w:r w:rsidRPr="0039740C">
        <w:rPr>
          <w:rFonts w:ascii="Times New Roman" w:hAnsi="Times New Roman" w:cs="Times New Roman"/>
        </w:rPr>
        <w:t xml:space="preserve">de que alguien </w:t>
      </w:r>
      <w:r w:rsidR="00413BC2">
        <w:rPr>
          <w:rFonts w:ascii="Times New Roman" w:hAnsi="Times New Roman" w:cs="Times New Roman"/>
        </w:rPr>
        <w:t xml:space="preserve">encuentre </w:t>
      </w:r>
      <w:r w:rsidRPr="0039740C">
        <w:rPr>
          <w:rFonts w:ascii="Times New Roman" w:hAnsi="Times New Roman" w:cs="Times New Roman"/>
        </w:rPr>
        <w:t>su muñón sexualmente atractivo es sorprendente, incluso increíble</w:t>
      </w:r>
      <w:r w:rsidR="00484797">
        <w:rPr>
          <w:rFonts w:ascii="Times New Roman" w:hAnsi="Times New Roman" w:cs="Times New Roman"/>
        </w:rPr>
        <w:t xml:space="preserve"> o desconcertante</w:t>
      </w:r>
      <w:r w:rsidRPr="0039740C">
        <w:rPr>
          <w:rFonts w:ascii="Times New Roman" w:hAnsi="Times New Roman" w:cs="Times New Roman"/>
        </w:rPr>
        <w:t xml:space="preserve">. Especialmente, </w:t>
      </w:r>
      <w:r w:rsidR="00E92003">
        <w:rPr>
          <w:rFonts w:ascii="Times New Roman" w:hAnsi="Times New Roman" w:cs="Times New Roman"/>
        </w:rPr>
        <w:t xml:space="preserve">cuando </w:t>
      </w:r>
      <w:r w:rsidRPr="0039740C">
        <w:rPr>
          <w:rFonts w:ascii="Times New Roman" w:hAnsi="Times New Roman" w:cs="Times New Roman"/>
        </w:rPr>
        <w:t>el amputado está luchan</w:t>
      </w:r>
      <w:r w:rsidR="003041E1">
        <w:rPr>
          <w:rFonts w:ascii="Times New Roman" w:hAnsi="Times New Roman" w:cs="Times New Roman"/>
        </w:rPr>
        <w:t>do con aspectos esenciales de su</w:t>
      </w:r>
      <w:r w:rsidRPr="0039740C">
        <w:rPr>
          <w:rFonts w:ascii="Times New Roman" w:hAnsi="Times New Roman" w:cs="Times New Roman"/>
        </w:rPr>
        <w:t xml:space="preserve"> auto-aceptación, imagen corporal y autoestima (</w:t>
      </w:r>
      <w:proofErr w:type="spellStart"/>
      <w:r w:rsidRPr="0039740C">
        <w:rPr>
          <w:rFonts w:ascii="Times New Roman" w:hAnsi="Times New Roman" w:cs="Times New Roman"/>
        </w:rPr>
        <w:t>Jeffries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Maxfield</w:t>
      </w:r>
      <w:proofErr w:type="spellEnd"/>
      <w:r w:rsidRPr="0039740C">
        <w:rPr>
          <w:rFonts w:ascii="Times New Roman" w:hAnsi="Times New Roman" w:cs="Times New Roman"/>
        </w:rPr>
        <w:t>, 1998).</w:t>
      </w:r>
    </w:p>
    <w:p w:rsidR="00484797" w:rsidRPr="0039740C" w:rsidRDefault="00484797" w:rsidP="00FE1401">
      <w:pPr>
        <w:pStyle w:val="Textbody"/>
        <w:widowControl/>
        <w:spacing w:after="0"/>
        <w:jc w:val="both"/>
        <w:rPr>
          <w:rFonts w:ascii="Times New Roman" w:hAnsi="Times New Roman" w:cs="Times New Roman"/>
        </w:rPr>
      </w:pPr>
    </w:p>
    <w:p w:rsidR="00ED273C" w:rsidRDefault="003041E1" w:rsidP="00FE1401">
      <w:pPr>
        <w:pStyle w:val="Textbody"/>
        <w:widowControl/>
        <w:spacing w:after="0"/>
        <w:jc w:val="both"/>
        <w:rPr>
          <w:rFonts w:ascii="Times New Roman" w:hAnsi="Times New Roman" w:cs="Times New Roman"/>
        </w:rPr>
      </w:pPr>
      <w:r>
        <w:rPr>
          <w:rFonts w:ascii="Times New Roman" w:hAnsi="Times New Roman" w:cs="Times New Roman"/>
        </w:rPr>
        <w:t>S</w:t>
      </w:r>
      <w:r w:rsidR="00ED273C" w:rsidRPr="0039740C">
        <w:rPr>
          <w:rFonts w:ascii="Times New Roman" w:hAnsi="Times New Roman" w:cs="Times New Roman"/>
        </w:rPr>
        <w:t>e ha especulado</w:t>
      </w:r>
      <w:r>
        <w:rPr>
          <w:rFonts w:ascii="Times New Roman" w:hAnsi="Times New Roman" w:cs="Times New Roman"/>
        </w:rPr>
        <w:t xml:space="preserve"> mucho</w:t>
      </w:r>
      <w:r w:rsidR="00ED273C" w:rsidRPr="0039740C">
        <w:rPr>
          <w:rFonts w:ascii="Times New Roman" w:hAnsi="Times New Roman" w:cs="Times New Roman"/>
        </w:rPr>
        <w:t xml:space="preserve">, sobre </w:t>
      </w:r>
      <w:r w:rsidR="009E5106">
        <w:rPr>
          <w:rFonts w:ascii="Times New Roman" w:hAnsi="Times New Roman" w:cs="Times New Roman"/>
        </w:rPr>
        <w:t xml:space="preserve">la etiología </w:t>
      </w:r>
      <w:r w:rsidR="00ED273C" w:rsidRPr="0039740C">
        <w:rPr>
          <w:rFonts w:ascii="Times New Roman" w:hAnsi="Times New Roman" w:cs="Times New Roman"/>
        </w:rPr>
        <w:t xml:space="preserve">de la </w:t>
      </w:r>
      <w:proofErr w:type="spellStart"/>
      <w:r w:rsidR="00ED273C" w:rsidRPr="0039740C">
        <w:rPr>
          <w:rFonts w:ascii="Times New Roman" w:hAnsi="Times New Roman" w:cs="Times New Roman"/>
        </w:rPr>
        <w:t>acromotofilia</w:t>
      </w:r>
      <w:proofErr w:type="spellEnd"/>
      <w:r w:rsidR="00ED273C" w:rsidRPr="0039740C">
        <w:rPr>
          <w:rFonts w:ascii="Times New Roman" w:hAnsi="Times New Roman" w:cs="Times New Roman"/>
        </w:rPr>
        <w:t xml:space="preserve">. Por ejemplo, se ha dicho que la atracción hacia personas con amputaciones está relacionada con la homosexualidad, el sadismo y </w:t>
      </w:r>
      <w:r w:rsidR="00ED273C" w:rsidRPr="0039740C">
        <w:rPr>
          <w:rFonts w:ascii="Times New Roman" w:hAnsi="Times New Roman" w:cs="Times New Roman"/>
        </w:rPr>
        <w:lastRenderedPageBreak/>
        <w:t xml:space="preserve">el </w:t>
      </w:r>
      <w:proofErr w:type="spellStart"/>
      <w:r w:rsidR="00ED273C" w:rsidRPr="0039740C">
        <w:rPr>
          <w:rFonts w:ascii="Times New Roman" w:hAnsi="Times New Roman" w:cs="Times New Roman"/>
        </w:rPr>
        <w:t>bondage</w:t>
      </w:r>
      <w:proofErr w:type="spellEnd"/>
      <w:r w:rsidR="00ED273C" w:rsidRPr="0039740C">
        <w:rPr>
          <w:rFonts w:ascii="Times New Roman" w:hAnsi="Times New Roman" w:cs="Times New Roman"/>
        </w:rPr>
        <w:t xml:space="preserve">. Un muñón podría sugerirles a los </w:t>
      </w:r>
      <w:proofErr w:type="spellStart"/>
      <w:r w:rsidR="00ED273C" w:rsidRPr="0039740C">
        <w:rPr>
          <w:rFonts w:ascii="Times New Roman" w:hAnsi="Times New Roman" w:cs="Times New Roman"/>
        </w:rPr>
        <w:t>devotees</w:t>
      </w:r>
      <w:proofErr w:type="spellEnd"/>
      <w:r>
        <w:rPr>
          <w:rFonts w:ascii="Times New Roman" w:hAnsi="Times New Roman" w:cs="Times New Roman"/>
        </w:rPr>
        <w:t>, un pene</w:t>
      </w:r>
      <w:r w:rsidR="00F73C4B">
        <w:rPr>
          <w:rFonts w:ascii="Times New Roman" w:hAnsi="Times New Roman" w:cs="Times New Roman"/>
        </w:rPr>
        <w:t>,</w:t>
      </w:r>
      <w:r>
        <w:rPr>
          <w:rFonts w:ascii="Times New Roman" w:hAnsi="Times New Roman" w:cs="Times New Roman"/>
        </w:rPr>
        <w:t xml:space="preserve"> que </w:t>
      </w:r>
      <w:r w:rsidR="00ED273C" w:rsidRPr="0039740C">
        <w:rPr>
          <w:rFonts w:ascii="Times New Roman" w:hAnsi="Times New Roman" w:cs="Times New Roman"/>
        </w:rPr>
        <w:t xml:space="preserve"> </w:t>
      </w:r>
      <w:r w:rsidR="00F73C4B">
        <w:rPr>
          <w:rFonts w:ascii="Times New Roman" w:hAnsi="Times New Roman" w:cs="Times New Roman"/>
        </w:rPr>
        <w:t xml:space="preserve">vendría a ser </w:t>
      </w:r>
      <w:r w:rsidR="00ED273C" w:rsidRPr="0039740C">
        <w:rPr>
          <w:rFonts w:ascii="Times New Roman" w:hAnsi="Times New Roman" w:cs="Times New Roman"/>
        </w:rPr>
        <w:t>un estímulo sexual menos amenazante para ellos (que vendrí</w:t>
      </w:r>
      <w:r w:rsidR="00484797">
        <w:rPr>
          <w:rFonts w:ascii="Times New Roman" w:hAnsi="Times New Roman" w:cs="Times New Roman"/>
        </w:rPr>
        <w:t>an a ser homosexuales latentes)</w:t>
      </w:r>
      <w:r w:rsidR="00ED273C" w:rsidRPr="0039740C">
        <w:rPr>
          <w:rFonts w:ascii="Times New Roman" w:hAnsi="Times New Roman" w:cs="Times New Roman"/>
        </w:rPr>
        <w:t xml:space="preserve"> </w:t>
      </w:r>
      <w:r w:rsidR="00484797" w:rsidRPr="0039740C">
        <w:rPr>
          <w:rFonts w:ascii="Times New Roman" w:hAnsi="Times New Roman" w:cs="Times New Roman"/>
        </w:rPr>
        <w:t xml:space="preserve">(Wakefield, Frank y Meyer, 1977, </w:t>
      </w:r>
      <w:proofErr w:type="spellStart"/>
      <w:r w:rsidR="00484797" w:rsidRPr="0039740C">
        <w:rPr>
          <w:rFonts w:ascii="Times New Roman" w:hAnsi="Times New Roman" w:cs="Times New Roman"/>
        </w:rPr>
        <w:t>c.p</w:t>
      </w:r>
      <w:proofErr w:type="spellEnd"/>
      <w:r w:rsidR="00484797" w:rsidRPr="0039740C">
        <w:rPr>
          <w:rFonts w:ascii="Times New Roman" w:hAnsi="Times New Roman" w:cs="Times New Roman"/>
        </w:rPr>
        <w:t xml:space="preserve"> Smith y Morra, 2006</w:t>
      </w:r>
      <w:r>
        <w:rPr>
          <w:rFonts w:ascii="Times New Roman" w:hAnsi="Times New Roman" w:cs="Times New Roman"/>
        </w:rPr>
        <w:t>)</w:t>
      </w:r>
      <w:r w:rsidR="00484797">
        <w:rPr>
          <w:rFonts w:ascii="Times New Roman" w:hAnsi="Times New Roman" w:cs="Times New Roman"/>
        </w:rPr>
        <w:t>.</w:t>
      </w:r>
      <w:r w:rsidR="00F73C4B">
        <w:rPr>
          <w:rFonts w:ascii="Times New Roman" w:hAnsi="Times New Roman" w:cs="Times New Roman"/>
        </w:rPr>
        <w:t xml:space="preserve"> </w:t>
      </w:r>
      <w:r w:rsidR="00ED273C" w:rsidRPr="0039740C">
        <w:rPr>
          <w:rFonts w:ascii="Times New Roman" w:hAnsi="Times New Roman" w:cs="Times New Roman"/>
        </w:rPr>
        <w:t xml:space="preserve">La similitud del muñón con el pene también podría </w:t>
      </w:r>
      <w:r w:rsidR="00F73C4B">
        <w:rPr>
          <w:rFonts w:ascii="Times New Roman" w:hAnsi="Times New Roman" w:cs="Times New Roman"/>
        </w:rPr>
        <w:t xml:space="preserve">ser </w:t>
      </w:r>
      <w:r w:rsidR="00ED273C" w:rsidRPr="0039740C">
        <w:rPr>
          <w:rFonts w:ascii="Times New Roman" w:hAnsi="Times New Roman" w:cs="Times New Roman"/>
        </w:rPr>
        <w:t xml:space="preserve">un antídoto </w:t>
      </w:r>
      <w:proofErr w:type="spellStart"/>
      <w:r w:rsidR="00ED273C" w:rsidRPr="0039740C">
        <w:rPr>
          <w:rFonts w:ascii="Times New Roman" w:hAnsi="Times New Roman" w:cs="Times New Roman"/>
        </w:rPr>
        <w:t>contrafóbico</w:t>
      </w:r>
      <w:proofErr w:type="spellEnd"/>
      <w:r w:rsidR="00ED273C" w:rsidRPr="0039740C">
        <w:rPr>
          <w:rFonts w:ascii="Times New Roman" w:hAnsi="Times New Roman" w:cs="Times New Roman"/>
        </w:rPr>
        <w:t xml:space="preserve"> para los hombre</w:t>
      </w:r>
      <w:r w:rsidR="00484797">
        <w:rPr>
          <w:rFonts w:ascii="Times New Roman" w:hAnsi="Times New Roman" w:cs="Times New Roman"/>
        </w:rPr>
        <w:t>s</w:t>
      </w:r>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acrotomofílicos</w:t>
      </w:r>
      <w:proofErr w:type="spellEnd"/>
      <w:r w:rsidR="00ED273C" w:rsidRPr="0039740C">
        <w:rPr>
          <w:rFonts w:ascii="Times New Roman" w:hAnsi="Times New Roman" w:cs="Times New Roman"/>
        </w:rPr>
        <w:t xml:space="preserve"> con miedo a la castración (Wakefield, Frank y Meyer, 1977, </w:t>
      </w:r>
      <w:proofErr w:type="spellStart"/>
      <w:r w:rsidR="00ED273C" w:rsidRPr="0039740C">
        <w:rPr>
          <w:rFonts w:ascii="Times New Roman" w:hAnsi="Times New Roman" w:cs="Times New Roman"/>
        </w:rPr>
        <w:t>c.p</w:t>
      </w:r>
      <w:proofErr w:type="spellEnd"/>
      <w:r w:rsidR="00ED273C" w:rsidRPr="0039740C">
        <w:rPr>
          <w:rFonts w:ascii="Times New Roman" w:hAnsi="Times New Roman" w:cs="Times New Roman"/>
        </w:rPr>
        <w:t xml:space="preserve"> Smith y Morra, 2006). Sin embargo, estos temores jamás han sido documentados científicamente y </w:t>
      </w:r>
      <w:r w:rsidR="00F73C4B">
        <w:rPr>
          <w:rFonts w:ascii="Times New Roman" w:hAnsi="Times New Roman" w:cs="Times New Roman"/>
        </w:rPr>
        <w:t xml:space="preserve">lo cierto es </w:t>
      </w:r>
      <w:r w:rsidR="00ED273C" w:rsidRPr="0039740C">
        <w:rPr>
          <w:rFonts w:ascii="Times New Roman" w:hAnsi="Times New Roman" w:cs="Times New Roman"/>
        </w:rPr>
        <w:t>que el fenómeno sigue siendo prácticamente inexplorado (</w:t>
      </w:r>
      <w:proofErr w:type="spellStart"/>
      <w:r w:rsidR="00ED273C" w:rsidRPr="0039740C">
        <w:rPr>
          <w:rFonts w:ascii="Times New Roman" w:hAnsi="Times New Roman" w:cs="Times New Roman"/>
        </w:rPr>
        <w:t>Hovey</w:t>
      </w:r>
      <w:proofErr w:type="spellEnd"/>
      <w:r w:rsidR="00ED273C" w:rsidRPr="0039740C">
        <w:rPr>
          <w:rFonts w:ascii="Times New Roman" w:hAnsi="Times New Roman" w:cs="Times New Roman"/>
        </w:rPr>
        <w:t>, 2007).</w:t>
      </w:r>
    </w:p>
    <w:p w:rsidR="009E5106" w:rsidRDefault="009E5106" w:rsidP="00FE1401">
      <w:pPr>
        <w:pStyle w:val="Textbody"/>
        <w:widowControl/>
        <w:spacing w:after="0"/>
        <w:jc w:val="both"/>
        <w:rPr>
          <w:rFonts w:ascii="Times New Roman" w:hAnsi="Times New Roman" w:cs="Times New Roman"/>
        </w:rPr>
      </w:pPr>
    </w:p>
    <w:p w:rsidR="00223E8C" w:rsidRDefault="00EF4D9E" w:rsidP="00223E8C">
      <w:pPr>
        <w:pStyle w:val="Standard"/>
        <w:widowControl/>
        <w:jc w:val="both"/>
        <w:rPr>
          <w:rFonts w:ascii="Times New Roman" w:hAnsi="Times New Roman" w:cs="Times New Roman"/>
        </w:rPr>
      </w:pPr>
      <w:r>
        <w:rPr>
          <w:rFonts w:ascii="Times New Roman" w:hAnsi="Times New Roman" w:cs="Times New Roman"/>
        </w:rPr>
        <w:t>Otra de las hipótesis sobre el origen de</w:t>
      </w:r>
      <w:r w:rsidR="00413BC2">
        <w:rPr>
          <w:rFonts w:ascii="Times New Roman" w:hAnsi="Times New Roman" w:cs="Times New Roman"/>
        </w:rPr>
        <w:t xml:space="preserve">l </w:t>
      </w:r>
      <w:proofErr w:type="spellStart"/>
      <w:r w:rsidR="00413BC2">
        <w:rPr>
          <w:rFonts w:ascii="Times New Roman" w:hAnsi="Times New Roman" w:cs="Times New Roman"/>
        </w:rPr>
        <w:t>devotismo</w:t>
      </w:r>
      <w:proofErr w:type="spellEnd"/>
      <w:r w:rsidR="00413BC2">
        <w:rPr>
          <w:rFonts w:ascii="Times New Roman" w:hAnsi="Times New Roman" w:cs="Times New Roman"/>
        </w:rPr>
        <w:t xml:space="preserve">, en </w:t>
      </w:r>
      <w:r w:rsidR="00223E8C">
        <w:rPr>
          <w:rFonts w:ascii="Times New Roman" w:hAnsi="Times New Roman" w:cs="Times New Roman"/>
        </w:rPr>
        <w:t xml:space="preserve">cualquiera de sus dos versiones </w:t>
      </w:r>
      <w:r w:rsidR="00413BC2">
        <w:rPr>
          <w:rFonts w:ascii="Times New Roman" w:hAnsi="Times New Roman" w:cs="Times New Roman"/>
        </w:rPr>
        <w:t>(</w:t>
      </w:r>
      <w:proofErr w:type="spellStart"/>
      <w:r w:rsidR="00413BC2">
        <w:rPr>
          <w:rFonts w:ascii="Times New Roman" w:hAnsi="Times New Roman" w:cs="Times New Roman"/>
        </w:rPr>
        <w:t>abasiofilia</w:t>
      </w:r>
      <w:proofErr w:type="spellEnd"/>
      <w:r w:rsidR="00413BC2">
        <w:rPr>
          <w:rFonts w:ascii="Times New Roman" w:hAnsi="Times New Roman" w:cs="Times New Roman"/>
        </w:rPr>
        <w:t xml:space="preserve"> o </w:t>
      </w:r>
      <w:proofErr w:type="spellStart"/>
      <w:r w:rsidR="00413BC2">
        <w:rPr>
          <w:rFonts w:ascii="Times New Roman" w:hAnsi="Times New Roman" w:cs="Times New Roman"/>
        </w:rPr>
        <w:t>acrotomofilia</w:t>
      </w:r>
      <w:proofErr w:type="spellEnd"/>
      <w:r w:rsidR="00413BC2">
        <w:rPr>
          <w:rFonts w:ascii="Times New Roman" w:hAnsi="Times New Roman" w:cs="Times New Roman"/>
        </w:rPr>
        <w:t xml:space="preserve">), </w:t>
      </w:r>
      <w:r>
        <w:rPr>
          <w:rFonts w:ascii="Times New Roman" w:hAnsi="Times New Roman" w:cs="Times New Roman"/>
        </w:rPr>
        <w:t xml:space="preserve">parece estar en la demanda de afecto. El </w:t>
      </w:r>
      <w:proofErr w:type="spellStart"/>
      <w:r>
        <w:rPr>
          <w:rFonts w:ascii="Times New Roman" w:hAnsi="Times New Roman" w:cs="Times New Roman"/>
        </w:rPr>
        <w:t>devotee</w:t>
      </w:r>
      <w:proofErr w:type="spellEnd"/>
      <w:r>
        <w:rPr>
          <w:rFonts w:ascii="Times New Roman" w:hAnsi="Times New Roman" w:cs="Times New Roman"/>
        </w:rPr>
        <w:t xml:space="preserve"> habría observado el cuidado y el amor que recibe alguna persona cercana (un familiar, un vecino, un compañero de escuela etc.) que está en condición de discapacidad o él mismo podría haber recibido mayor atención o algún tratamiento especial cuando se encontraba enfermo (por ejemplo, al romperse una pierna),  por lo que en su mente se estableció la identificación de </w:t>
      </w:r>
      <w:r w:rsidR="00F73C4B">
        <w:rPr>
          <w:rFonts w:ascii="Times New Roman" w:hAnsi="Times New Roman" w:cs="Times New Roman"/>
        </w:rPr>
        <w:t xml:space="preserve">la </w:t>
      </w:r>
      <w:r>
        <w:rPr>
          <w:rFonts w:ascii="Times New Roman" w:hAnsi="Times New Roman" w:cs="Times New Roman"/>
        </w:rPr>
        <w:t xml:space="preserve">discapacidad con amor y más tarde, durante la adolescencia, tal relación se erotizó hasta el punto en el que </w:t>
      </w:r>
      <w:r w:rsidR="00223E8C">
        <w:rPr>
          <w:rFonts w:ascii="Times New Roman" w:hAnsi="Times New Roman" w:cs="Times New Roman"/>
        </w:rPr>
        <w:t xml:space="preserve"> </w:t>
      </w:r>
      <w:r w:rsidR="00F73C4B">
        <w:rPr>
          <w:rFonts w:ascii="Times New Roman" w:hAnsi="Times New Roman" w:cs="Times New Roman"/>
        </w:rPr>
        <w:t xml:space="preserve">la </w:t>
      </w:r>
      <w:r w:rsidR="00223E8C">
        <w:rPr>
          <w:rFonts w:ascii="Times New Roman" w:hAnsi="Times New Roman" w:cs="Times New Roman"/>
        </w:rPr>
        <w:t>discapacidad terminó siendo igual a deseo (</w:t>
      </w:r>
      <w:proofErr w:type="spellStart"/>
      <w:r w:rsidR="00223E8C">
        <w:rPr>
          <w:rFonts w:ascii="Times New Roman" w:hAnsi="Times New Roman" w:cs="Times New Roman"/>
        </w:rPr>
        <w:t>Abasiophilia</w:t>
      </w:r>
      <w:proofErr w:type="spellEnd"/>
      <w:r w:rsidR="00223E8C">
        <w:rPr>
          <w:rFonts w:ascii="Times New Roman" w:hAnsi="Times New Roman" w:cs="Times New Roman"/>
        </w:rPr>
        <w:t xml:space="preserve"> </w:t>
      </w:r>
      <w:proofErr w:type="spellStart"/>
      <w:r w:rsidR="00223E8C">
        <w:rPr>
          <w:rFonts w:ascii="Times New Roman" w:hAnsi="Times New Roman" w:cs="Times New Roman"/>
        </w:rPr>
        <w:t>Information</w:t>
      </w:r>
      <w:proofErr w:type="spellEnd"/>
      <w:r w:rsidR="00223E8C">
        <w:rPr>
          <w:rFonts w:ascii="Times New Roman" w:hAnsi="Times New Roman" w:cs="Times New Roman"/>
        </w:rPr>
        <w:t xml:space="preserve">, </w:t>
      </w:r>
      <w:r w:rsidR="00223E8C" w:rsidRPr="00223E8C">
        <w:rPr>
          <w:rFonts w:ascii="Times New Roman" w:hAnsi="Times New Roman" w:cs="Times New Roman"/>
        </w:rPr>
        <w:t xml:space="preserve">2013a). </w:t>
      </w:r>
    </w:p>
    <w:p w:rsidR="005A6A0C" w:rsidRDefault="005A6A0C" w:rsidP="00FE1401">
      <w:pPr>
        <w:pStyle w:val="Textbody"/>
        <w:widowControl/>
        <w:spacing w:after="0"/>
        <w:jc w:val="both"/>
        <w:rPr>
          <w:rFonts w:ascii="Times New Roman" w:hAnsi="Times New Roman" w:cs="Times New Roman"/>
        </w:rPr>
      </w:pPr>
    </w:p>
    <w:p w:rsidR="00716FB7" w:rsidRDefault="005A6A0C" w:rsidP="00716FB7">
      <w:pPr>
        <w:pStyle w:val="Textbody"/>
        <w:widowControl/>
        <w:spacing w:after="0"/>
        <w:jc w:val="both"/>
        <w:rPr>
          <w:rFonts w:ascii="Times New Roman" w:hAnsi="Times New Roman" w:cs="Times New Roman"/>
        </w:rPr>
      </w:pPr>
      <w:r>
        <w:rPr>
          <w:rFonts w:ascii="Times New Roman" w:hAnsi="Times New Roman" w:cs="Times New Roman"/>
        </w:rPr>
        <w:t xml:space="preserve">Bruno (1997) al describir el caso de la señora D,  una mujer </w:t>
      </w:r>
      <w:proofErr w:type="spellStart"/>
      <w:r>
        <w:rPr>
          <w:rFonts w:ascii="Times New Roman" w:hAnsi="Times New Roman" w:cs="Times New Roman"/>
        </w:rPr>
        <w:t>devotee</w:t>
      </w:r>
      <w:proofErr w:type="spellEnd"/>
      <w:r>
        <w:rPr>
          <w:rFonts w:ascii="Times New Roman" w:hAnsi="Times New Roman" w:cs="Times New Roman"/>
        </w:rPr>
        <w:t xml:space="preserve">, sugiere que la causa de  su </w:t>
      </w:r>
      <w:proofErr w:type="spellStart"/>
      <w:r>
        <w:rPr>
          <w:rFonts w:ascii="Times New Roman" w:hAnsi="Times New Roman" w:cs="Times New Roman"/>
        </w:rPr>
        <w:t>devotismo</w:t>
      </w:r>
      <w:proofErr w:type="spellEnd"/>
      <w:r>
        <w:rPr>
          <w:rFonts w:ascii="Times New Roman" w:hAnsi="Times New Roman" w:cs="Times New Roman"/>
        </w:rPr>
        <w:t xml:space="preserve"> era la falta de afecto por parte de los padres,  quienes solo se permitieron expresar cariño en una ocasión, en respuesta a la visión de una niña que usaba muletas y aparatos ortopédicos, por lo que la paciente concluyó que tener una discapacidad</w:t>
      </w:r>
      <w:r w:rsidR="00F73C4B">
        <w:rPr>
          <w:rFonts w:ascii="Times New Roman" w:hAnsi="Times New Roman" w:cs="Times New Roman"/>
        </w:rPr>
        <w:t xml:space="preserve"> era un requisito para ser amada</w:t>
      </w:r>
      <w:r>
        <w:rPr>
          <w:rFonts w:ascii="Times New Roman" w:hAnsi="Times New Roman" w:cs="Times New Roman"/>
        </w:rPr>
        <w:t>. En consecuencia</w:t>
      </w:r>
      <w:r w:rsidR="00F73C4B">
        <w:rPr>
          <w:rFonts w:ascii="Times New Roman" w:hAnsi="Times New Roman" w:cs="Times New Roman"/>
        </w:rPr>
        <w:t>,</w:t>
      </w:r>
      <w:r>
        <w:rPr>
          <w:rFonts w:ascii="Times New Roman" w:hAnsi="Times New Roman" w:cs="Times New Roman"/>
        </w:rPr>
        <w:t xml:space="preserve"> `para</w:t>
      </w:r>
      <w:r w:rsidR="00716FB7">
        <w:rPr>
          <w:rFonts w:ascii="Times New Roman" w:hAnsi="Times New Roman" w:cs="Times New Roman"/>
        </w:rPr>
        <w:t xml:space="preserve"> este investigador</w:t>
      </w:r>
      <w:r>
        <w:rPr>
          <w:rFonts w:ascii="Times New Roman" w:hAnsi="Times New Roman" w:cs="Times New Roman"/>
        </w:rPr>
        <w:t xml:space="preserve">,  el abordaje psicoterapéutico </w:t>
      </w:r>
      <w:r w:rsidR="00F73C4B">
        <w:rPr>
          <w:rFonts w:ascii="Times New Roman" w:hAnsi="Times New Roman" w:cs="Times New Roman"/>
        </w:rPr>
        <w:t>debía</w:t>
      </w:r>
      <w:r w:rsidR="00716FB7">
        <w:rPr>
          <w:rFonts w:ascii="Times New Roman" w:hAnsi="Times New Roman" w:cs="Times New Roman"/>
        </w:rPr>
        <w:t xml:space="preserve"> estar orientado a que </w:t>
      </w:r>
      <w:r w:rsidR="00716FB7" w:rsidRPr="00716FB7">
        <w:rPr>
          <w:rFonts w:ascii="Times New Roman" w:hAnsi="Times New Roman" w:cs="Times New Roman"/>
        </w:rPr>
        <w:t xml:space="preserve"> los pacientes</w:t>
      </w:r>
      <w:r w:rsidR="00716FB7">
        <w:rPr>
          <w:rFonts w:ascii="Times New Roman" w:hAnsi="Times New Roman" w:cs="Times New Roman"/>
        </w:rPr>
        <w:t xml:space="preserve"> sean conscientes d</w:t>
      </w:r>
      <w:r w:rsidR="00716FB7" w:rsidRPr="00716FB7">
        <w:rPr>
          <w:rFonts w:ascii="Times New Roman" w:hAnsi="Times New Roman" w:cs="Times New Roman"/>
        </w:rPr>
        <w:t xml:space="preserve">el dolor </w:t>
      </w:r>
      <w:r w:rsidR="00F73C4B">
        <w:rPr>
          <w:rFonts w:ascii="Times New Roman" w:hAnsi="Times New Roman" w:cs="Times New Roman"/>
        </w:rPr>
        <w:t>que experimentaron</w:t>
      </w:r>
      <w:r w:rsidR="00716FB7">
        <w:rPr>
          <w:rFonts w:ascii="Times New Roman" w:hAnsi="Times New Roman" w:cs="Times New Roman"/>
        </w:rPr>
        <w:t xml:space="preserve"> al </w:t>
      </w:r>
      <w:r w:rsidR="00716FB7" w:rsidRPr="00716FB7">
        <w:rPr>
          <w:rFonts w:ascii="Times New Roman" w:hAnsi="Times New Roman" w:cs="Times New Roman"/>
        </w:rPr>
        <w:t xml:space="preserve">no recibir el amor y la atención de </w:t>
      </w:r>
      <w:r w:rsidR="00F73C4B">
        <w:rPr>
          <w:rFonts w:ascii="Times New Roman" w:hAnsi="Times New Roman" w:cs="Times New Roman"/>
        </w:rPr>
        <w:t xml:space="preserve">sus </w:t>
      </w:r>
      <w:r w:rsidR="00716FB7" w:rsidRPr="00716FB7">
        <w:rPr>
          <w:rFonts w:ascii="Times New Roman" w:hAnsi="Times New Roman" w:cs="Times New Roman"/>
        </w:rPr>
        <w:t>padres</w:t>
      </w:r>
      <w:r w:rsidR="00716FB7">
        <w:rPr>
          <w:rFonts w:ascii="Times New Roman" w:hAnsi="Times New Roman" w:cs="Times New Roman"/>
        </w:rPr>
        <w:t xml:space="preserve">, y de cómo la </w:t>
      </w:r>
      <w:r w:rsidR="00F73C4B">
        <w:rPr>
          <w:rFonts w:ascii="Times New Roman" w:hAnsi="Times New Roman" w:cs="Times New Roman"/>
        </w:rPr>
        <w:t xml:space="preserve">discapacidad se </w:t>
      </w:r>
      <w:proofErr w:type="spellStart"/>
      <w:r w:rsidR="00F73C4B">
        <w:rPr>
          <w:rFonts w:ascii="Times New Roman" w:hAnsi="Times New Roman" w:cs="Times New Roman"/>
        </w:rPr>
        <w:t>conviertió</w:t>
      </w:r>
      <w:proofErr w:type="spellEnd"/>
      <w:r w:rsidR="00716FB7" w:rsidRPr="00716FB7">
        <w:rPr>
          <w:rFonts w:ascii="Times New Roman" w:hAnsi="Times New Roman" w:cs="Times New Roman"/>
        </w:rPr>
        <w:t xml:space="preserve"> en un medio para </w:t>
      </w:r>
      <w:r w:rsidR="00716FB7">
        <w:rPr>
          <w:rFonts w:ascii="Times New Roman" w:hAnsi="Times New Roman" w:cs="Times New Roman"/>
        </w:rPr>
        <w:t>conseguir ese amor</w:t>
      </w:r>
      <w:r w:rsidR="00716FB7" w:rsidRPr="00716FB7">
        <w:rPr>
          <w:rFonts w:ascii="Times New Roman" w:hAnsi="Times New Roman" w:cs="Times New Roman"/>
        </w:rPr>
        <w:t xml:space="preserve">. </w:t>
      </w:r>
      <w:r w:rsidR="00716FB7">
        <w:rPr>
          <w:rFonts w:ascii="Times New Roman" w:hAnsi="Times New Roman" w:cs="Times New Roman"/>
        </w:rPr>
        <w:t xml:space="preserve">Adicionalmente, </w:t>
      </w:r>
      <w:r w:rsidR="00F73C4B">
        <w:rPr>
          <w:rFonts w:ascii="Times New Roman" w:hAnsi="Times New Roman" w:cs="Times New Roman"/>
        </w:rPr>
        <w:t xml:space="preserve">Bruno (1997)  </w:t>
      </w:r>
      <w:r w:rsidR="00716FB7">
        <w:rPr>
          <w:rFonts w:ascii="Times New Roman" w:hAnsi="Times New Roman" w:cs="Times New Roman"/>
        </w:rPr>
        <w:t xml:space="preserve">sugiere que </w:t>
      </w:r>
      <w:r w:rsidR="00716FB7" w:rsidRPr="00716FB7">
        <w:rPr>
          <w:rFonts w:ascii="Times New Roman" w:hAnsi="Times New Roman" w:cs="Times New Roman"/>
        </w:rPr>
        <w:t xml:space="preserve">la detención </w:t>
      </w:r>
      <w:r w:rsidR="00716FB7">
        <w:rPr>
          <w:rFonts w:ascii="Times New Roman" w:hAnsi="Times New Roman" w:cs="Times New Roman"/>
        </w:rPr>
        <w:t>de</w:t>
      </w:r>
      <w:r w:rsidR="00716FB7" w:rsidRPr="00716FB7">
        <w:rPr>
          <w:rFonts w:ascii="Times New Roman" w:hAnsi="Times New Roman" w:cs="Times New Roman"/>
        </w:rPr>
        <w:t xml:space="preserve"> pensamiento, la sustitución de comportamientos </w:t>
      </w:r>
      <w:r w:rsidR="00716FB7">
        <w:rPr>
          <w:rFonts w:ascii="Times New Roman" w:hAnsi="Times New Roman" w:cs="Times New Roman"/>
        </w:rPr>
        <w:t>in</w:t>
      </w:r>
      <w:r w:rsidR="00716FB7" w:rsidRPr="00716FB7">
        <w:rPr>
          <w:rFonts w:ascii="Times New Roman" w:hAnsi="Times New Roman" w:cs="Times New Roman"/>
        </w:rPr>
        <w:t xml:space="preserve">apropiados y la introspección </w:t>
      </w:r>
      <w:r w:rsidR="00F73C4B">
        <w:rPr>
          <w:rFonts w:ascii="Times New Roman" w:hAnsi="Times New Roman" w:cs="Times New Roman"/>
        </w:rPr>
        <w:t xml:space="preserve">podían </w:t>
      </w:r>
      <w:r w:rsidR="00716FB7" w:rsidRPr="00716FB7">
        <w:rPr>
          <w:rFonts w:ascii="Times New Roman" w:hAnsi="Times New Roman" w:cs="Times New Roman"/>
        </w:rPr>
        <w:t>ayudar a detener las obsesiones relacionadas con la discapacidad</w:t>
      </w:r>
      <w:r w:rsidR="00716FB7">
        <w:rPr>
          <w:rFonts w:ascii="Times New Roman" w:hAnsi="Times New Roman" w:cs="Times New Roman"/>
        </w:rPr>
        <w:t>.</w:t>
      </w:r>
    </w:p>
    <w:p w:rsidR="00716FB7" w:rsidRDefault="00716FB7" w:rsidP="00716FB7">
      <w:pPr>
        <w:pStyle w:val="Textbody"/>
        <w:widowControl/>
        <w:spacing w:after="0"/>
        <w:jc w:val="both"/>
        <w:rPr>
          <w:rFonts w:ascii="Times New Roman" w:hAnsi="Times New Roman" w:cs="Times New Roman"/>
        </w:rPr>
      </w:pPr>
    </w:p>
    <w:p w:rsidR="00716FB7" w:rsidRDefault="00716FB7" w:rsidP="00716FB7">
      <w:pPr>
        <w:pStyle w:val="Textbody"/>
        <w:widowControl/>
        <w:spacing w:after="0"/>
        <w:jc w:val="both"/>
        <w:rPr>
          <w:rFonts w:ascii="Times New Roman" w:hAnsi="Times New Roman" w:cs="Times New Roman"/>
        </w:rPr>
      </w:pPr>
      <w:r>
        <w:rPr>
          <w:rFonts w:ascii="Times New Roman" w:hAnsi="Times New Roman" w:cs="Times New Roman"/>
        </w:rPr>
        <w:t>Por su parte, Mo</w:t>
      </w:r>
      <w:r w:rsidR="00F73C4B">
        <w:rPr>
          <w:rFonts w:ascii="Times New Roman" w:hAnsi="Times New Roman" w:cs="Times New Roman"/>
        </w:rPr>
        <w:t xml:space="preserve">ney y </w:t>
      </w:r>
      <w:proofErr w:type="spellStart"/>
      <w:r w:rsidR="00F73C4B">
        <w:rPr>
          <w:rFonts w:ascii="Times New Roman" w:hAnsi="Times New Roman" w:cs="Times New Roman"/>
        </w:rPr>
        <w:t>Pranzarone</w:t>
      </w:r>
      <w:proofErr w:type="spellEnd"/>
      <w:r w:rsidR="00F73C4B">
        <w:rPr>
          <w:rFonts w:ascii="Times New Roman" w:hAnsi="Times New Roman" w:cs="Times New Roman"/>
        </w:rPr>
        <w:t xml:space="preserve"> (1993) sugirieron</w:t>
      </w:r>
      <w:r>
        <w:rPr>
          <w:rFonts w:ascii="Times New Roman" w:hAnsi="Times New Roman" w:cs="Times New Roman"/>
        </w:rPr>
        <w:t xml:space="preserve"> que el abordaje farmacológico, el condicionamiento clásico y operante, el </w:t>
      </w:r>
      <w:proofErr w:type="spellStart"/>
      <w:r>
        <w:rPr>
          <w:rFonts w:ascii="Times New Roman" w:hAnsi="Times New Roman" w:cs="Times New Roman"/>
        </w:rPr>
        <w:t>biofeedback</w:t>
      </w:r>
      <w:proofErr w:type="spellEnd"/>
      <w:r>
        <w:rPr>
          <w:rFonts w:ascii="Times New Roman" w:hAnsi="Times New Roman" w:cs="Times New Roman"/>
        </w:rPr>
        <w:t>, la psicotera</w:t>
      </w:r>
      <w:r w:rsidR="00F73C4B">
        <w:rPr>
          <w:rFonts w:ascii="Times New Roman" w:hAnsi="Times New Roman" w:cs="Times New Roman"/>
        </w:rPr>
        <w:t>pia y los grupos de apoyo podían</w:t>
      </w:r>
      <w:r>
        <w:rPr>
          <w:rFonts w:ascii="Times New Roman" w:hAnsi="Times New Roman" w:cs="Times New Roman"/>
        </w:rPr>
        <w:t xml:space="preserve"> ser tratamientos adecuados para las </w:t>
      </w:r>
      <w:proofErr w:type="spellStart"/>
      <w:r>
        <w:rPr>
          <w:rFonts w:ascii="Times New Roman" w:hAnsi="Times New Roman" w:cs="Times New Roman"/>
        </w:rPr>
        <w:t>paraf</w:t>
      </w:r>
      <w:r w:rsidR="00F73C4B">
        <w:rPr>
          <w:rFonts w:ascii="Times New Roman" w:hAnsi="Times New Roman" w:cs="Times New Roman"/>
        </w:rPr>
        <w:t>ilias</w:t>
      </w:r>
      <w:proofErr w:type="spellEnd"/>
      <w:r w:rsidR="00F73C4B">
        <w:rPr>
          <w:rFonts w:ascii="Times New Roman" w:hAnsi="Times New Roman" w:cs="Times New Roman"/>
        </w:rPr>
        <w:t>, entre las que incluyeron</w:t>
      </w:r>
      <w:r w:rsidR="00281C44">
        <w:rPr>
          <w:rFonts w:ascii="Times New Roman" w:hAnsi="Times New Roman" w:cs="Times New Roman"/>
        </w:rPr>
        <w:t xml:space="preserve"> a la </w:t>
      </w:r>
      <w:proofErr w:type="spellStart"/>
      <w:r w:rsidR="00281C44">
        <w:rPr>
          <w:rFonts w:ascii="Times New Roman" w:hAnsi="Times New Roman" w:cs="Times New Roman"/>
        </w:rPr>
        <w:t>apotemnofilia</w:t>
      </w:r>
      <w:proofErr w:type="spellEnd"/>
      <w:r w:rsidR="00281C44">
        <w:rPr>
          <w:rFonts w:ascii="Times New Roman" w:hAnsi="Times New Roman" w:cs="Times New Roman"/>
        </w:rPr>
        <w:t>.</w:t>
      </w:r>
    </w:p>
    <w:p w:rsidR="00281C44" w:rsidRDefault="00281C44" w:rsidP="00716FB7">
      <w:pPr>
        <w:pStyle w:val="Textbody"/>
        <w:widowControl/>
        <w:spacing w:after="0"/>
        <w:jc w:val="both"/>
        <w:rPr>
          <w:rFonts w:ascii="Times New Roman" w:hAnsi="Times New Roman" w:cs="Times New Roman"/>
        </w:rPr>
      </w:pPr>
    </w:p>
    <w:p w:rsidR="00223E8C" w:rsidRDefault="00223E8C" w:rsidP="008B6908">
      <w:pPr>
        <w:pStyle w:val="Textbody"/>
        <w:widowControl/>
        <w:spacing w:after="0"/>
        <w:ind w:left="426"/>
        <w:jc w:val="both"/>
        <w:rPr>
          <w:rFonts w:ascii="Times New Roman" w:hAnsi="Times New Roman" w:cs="Times New Roman"/>
        </w:rPr>
      </w:pPr>
    </w:p>
    <w:p w:rsidR="00223E8C" w:rsidRPr="00281C44" w:rsidRDefault="00281C44" w:rsidP="00FE1401">
      <w:pPr>
        <w:pStyle w:val="Textbody"/>
        <w:widowControl/>
        <w:spacing w:after="0"/>
        <w:jc w:val="both"/>
        <w:rPr>
          <w:rFonts w:ascii="Times New Roman" w:hAnsi="Times New Roman" w:cs="Times New Roman"/>
          <w:b/>
        </w:rPr>
      </w:pPr>
      <w:r w:rsidRPr="00281C44">
        <w:rPr>
          <w:rFonts w:ascii="Times New Roman" w:hAnsi="Times New Roman" w:cs="Times New Roman"/>
          <w:b/>
        </w:rPr>
        <w:t xml:space="preserve">Interrelaciones entre </w:t>
      </w:r>
      <w:proofErr w:type="spellStart"/>
      <w:r w:rsidRPr="00281C44">
        <w:rPr>
          <w:rFonts w:ascii="Times New Roman" w:hAnsi="Times New Roman" w:cs="Times New Roman"/>
          <w:b/>
        </w:rPr>
        <w:t>Devotees</w:t>
      </w:r>
      <w:proofErr w:type="spellEnd"/>
      <w:r w:rsidRPr="00281C44">
        <w:rPr>
          <w:rFonts w:ascii="Times New Roman" w:hAnsi="Times New Roman" w:cs="Times New Roman"/>
          <w:b/>
        </w:rPr>
        <w:t xml:space="preserve">, </w:t>
      </w:r>
      <w:proofErr w:type="spellStart"/>
      <w:r w:rsidRPr="00281C44">
        <w:rPr>
          <w:rFonts w:ascii="Times New Roman" w:hAnsi="Times New Roman" w:cs="Times New Roman"/>
          <w:b/>
        </w:rPr>
        <w:t>Pretenders</w:t>
      </w:r>
      <w:proofErr w:type="spellEnd"/>
      <w:r w:rsidRPr="00281C44">
        <w:rPr>
          <w:rFonts w:ascii="Times New Roman" w:hAnsi="Times New Roman" w:cs="Times New Roman"/>
          <w:b/>
        </w:rPr>
        <w:t xml:space="preserve"> y </w:t>
      </w:r>
      <w:proofErr w:type="spellStart"/>
      <w:r w:rsidRPr="00281C44">
        <w:rPr>
          <w:rFonts w:ascii="Times New Roman" w:hAnsi="Times New Roman" w:cs="Times New Roman"/>
          <w:b/>
        </w:rPr>
        <w:t>Wannabes</w:t>
      </w:r>
      <w:proofErr w:type="spellEnd"/>
    </w:p>
    <w:p w:rsidR="00281C44" w:rsidRDefault="00CD4679" w:rsidP="00FE1401">
      <w:pPr>
        <w:pStyle w:val="Textbody"/>
        <w:widowControl/>
        <w:spacing w:after="0"/>
        <w:jc w:val="both"/>
        <w:rPr>
          <w:rFonts w:ascii="Times New Roman" w:hAnsi="Times New Roman" w:cs="Times New Roman"/>
        </w:rPr>
      </w:pPr>
      <w:r>
        <w:rPr>
          <w:rFonts w:ascii="Times New Roman" w:hAnsi="Times New Roman" w:cs="Times New Roman"/>
        </w:rPr>
        <w:t>Hasta ahora</w:t>
      </w:r>
      <w:r w:rsidR="00A70426">
        <w:rPr>
          <w:rFonts w:ascii="Times New Roman" w:hAnsi="Times New Roman" w:cs="Times New Roman"/>
        </w:rPr>
        <w:t>,</w:t>
      </w:r>
      <w:r>
        <w:rPr>
          <w:rFonts w:ascii="Times New Roman" w:hAnsi="Times New Roman" w:cs="Times New Roman"/>
        </w:rPr>
        <w:t xml:space="preserve"> todo lo que se tiene son hipótesis sobre la etiología de l</w:t>
      </w:r>
      <w:r w:rsidR="002F394E" w:rsidRPr="0039740C">
        <w:rPr>
          <w:rFonts w:ascii="Times New Roman" w:hAnsi="Times New Roman" w:cs="Times New Roman"/>
        </w:rPr>
        <w:t xml:space="preserve">as 3 </w:t>
      </w:r>
      <w:proofErr w:type="spellStart"/>
      <w:r w:rsidR="002F394E" w:rsidRPr="0039740C">
        <w:rPr>
          <w:rFonts w:ascii="Times New Roman" w:hAnsi="Times New Roman" w:cs="Times New Roman"/>
        </w:rPr>
        <w:t>parafilias</w:t>
      </w:r>
      <w:proofErr w:type="spellEnd"/>
      <w:r w:rsidR="002F394E" w:rsidRPr="0039740C">
        <w:rPr>
          <w:rFonts w:ascii="Times New Roman" w:hAnsi="Times New Roman" w:cs="Times New Roman"/>
        </w:rPr>
        <w:t xml:space="preserve"> vinculadas a la discapacidad</w:t>
      </w:r>
      <w:r>
        <w:rPr>
          <w:rFonts w:ascii="Times New Roman" w:hAnsi="Times New Roman" w:cs="Times New Roman"/>
        </w:rPr>
        <w:t>, ellas</w:t>
      </w:r>
      <w:r w:rsidR="002F394E" w:rsidRPr="0039740C">
        <w:rPr>
          <w:rFonts w:ascii="Times New Roman" w:hAnsi="Times New Roman" w:cs="Times New Roman"/>
        </w:rPr>
        <w:t xml:space="preserve"> han sido poco estudiadas desde el punto de vista científico porque exceptuando algunos artículos publicados en la década de los 90</w:t>
      </w:r>
      <w:r w:rsidR="00A70426">
        <w:rPr>
          <w:rFonts w:ascii="Times New Roman" w:hAnsi="Times New Roman" w:cs="Times New Roman"/>
        </w:rPr>
        <w:t>,</w:t>
      </w:r>
      <w:r w:rsidR="002F394E" w:rsidRPr="0039740C">
        <w:rPr>
          <w:rFonts w:ascii="Times New Roman" w:hAnsi="Times New Roman" w:cs="Times New Roman"/>
        </w:rPr>
        <w:t xml:space="preserve"> por Money (1990) y Bruno (1997), casi todo lo que se sabe acerca de ellas </w:t>
      </w:r>
      <w:r w:rsidR="00281C44">
        <w:rPr>
          <w:rFonts w:ascii="Times New Roman" w:hAnsi="Times New Roman" w:cs="Times New Roman"/>
        </w:rPr>
        <w:t xml:space="preserve">proviene de los </w:t>
      </w:r>
      <w:r w:rsidR="002F394E" w:rsidRPr="0039740C">
        <w:rPr>
          <w:rFonts w:ascii="Times New Roman" w:hAnsi="Times New Roman" w:cs="Times New Roman"/>
        </w:rPr>
        <w:t>foros,  blogs o chats de internet</w:t>
      </w:r>
      <w:r w:rsidR="00281C44">
        <w:rPr>
          <w:rFonts w:ascii="Times New Roman" w:hAnsi="Times New Roman" w:cs="Times New Roman"/>
        </w:rPr>
        <w:t xml:space="preserve"> que miembros del colectivo DPW han creado</w:t>
      </w:r>
      <w:r w:rsidR="002F394E" w:rsidRPr="0039740C">
        <w:rPr>
          <w:rFonts w:ascii="Times New Roman" w:hAnsi="Times New Roman" w:cs="Times New Roman"/>
        </w:rPr>
        <w:t xml:space="preserve">.  </w:t>
      </w:r>
    </w:p>
    <w:p w:rsidR="00281C44" w:rsidRDefault="00281C44" w:rsidP="00281C44">
      <w:pPr>
        <w:pStyle w:val="Textbody"/>
        <w:widowControl/>
        <w:spacing w:after="0"/>
        <w:jc w:val="both"/>
        <w:rPr>
          <w:rFonts w:ascii="Times New Roman" w:hAnsi="Times New Roman" w:cs="Times New Roman"/>
        </w:rPr>
      </w:pPr>
    </w:p>
    <w:p w:rsidR="00281C44" w:rsidRDefault="00281C44" w:rsidP="00281C44">
      <w:pPr>
        <w:pStyle w:val="Textbody"/>
        <w:widowControl/>
        <w:spacing w:after="0"/>
        <w:jc w:val="both"/>
        <w:rPr>
          <w:rFonts w:ascii="Times New Roman" w:hAnsi="Times New Roman" w:cs="Times New Roman"/>
        </w:rPr>
      </w:pPr>
      <w:r>
        <w:rPr>
          <w:rFonts w:ascii="Times New Roman" w:hAnsi="Times New Roman" w:cs="Times New Roman"/>
        </w:rPr>
        <w:t xml:space="preserve">Bruno (1997 </w:t>
      </w:r>
      <w:proofErr w:type="spellStart"/>
      <w:r>
        <w:rPr>
          <w:rFonts w:ascii="Times New Roman" w:hAnsi="Times New Roman" w:cs="Times New Roman"/>
        </w:rPr>
        <w:t>c.p</w:t>
      </w:r>
      <w:proofErr w:type="spellEnd"/>
      <w:r>
        <w:rPr>
          <w:rFonts w:ascii="Times New Roman" w:hAnsi="Times New Roman" w:cs="Times New Roman"/>
        </w:rPr>
        <w:t xml:space="preserve"> Campbell, 2003, p. 349 -350)  documentó 4 explicaciones </w:t>
      </w:r>
      <w:r w:rsidR="00A70426">
        <w:rPr>
          <w:rFonts w:ascii="Times New Roman" w:hAnsi="Times New Roman" w:cs="Times New Roman"/>
        </w:rPr>
        <w:t xml:space="preserve">etiológicas </w:t>
      </w:r>
      <w:r w:rsidR="00CD4679">
        <w:rPr>
          <w:rFonts w:ascii="Times New Roman" w:hAnsi="Times New Roman" w:cs="Times New Roman"/>
        </w:rPr>
        <w:t>para e</w:t>
      </w:r>
      <w:r>
        <w:rPr>
          <w:rFonts w:ascii="Times New Roman" w:hAnsi="Times New Roman" w:cs="Times New Roman"/>
        </w:rPr>
        <w:t>l fenómeno DPW:</w:t>
      </w:r>
    </w:p>
    <w:p w:rsidR="00281C44" w:rsidRDefault="00281C44" w:rsidP="00281C44">
      <w:pPr>
        <w:pStyle w:val="Textbody"/>
        <w:widowControl/>
        <w:spacing w:after="0"/>
        <w:ind w:left="426" w:right="615"/>
        <w:jc w:val="both"/>
        <w:rPr>
          <w:rFonts w:ascii="Times New Roman" w:hAnsi="Times New Roman" w:cs="Times New Roman"/>
        </w:rPr>
      </w:pPr>
      <w:r>
        <w:rPr>
          <w:rFonts w:ascii="Times New Roman" w:hAnsi="Times New Roman" w:cs="Times New Roman"/>
        </w:rPr>
        <w:t xml:space="preserve">1. </w:t>
      </w:r>
      <w:r w:rsidRPr="00223E8C">
        <w:rPr>
          <w:rFonts w:ascii="Times New Roman" w:hAnsi="Times New Roman" w:cs="Times New Roman"/>
        </w:rPr>
        <w:t xml:space="preserve">El DPW siente preferencia por el cuerpo discapacitado porque es menos amenazante y, por lo tanto, un "objeto de amor" más accesible;  </w:t>
      </w:r>
      <w:r>
        <w:rPr>
          <w:rFonts w:ascii="Times New Roman" w:hAnsi="Times New Roman" w:cs="Times New Roman"/>
        </w:rPr>
        <w:t xml:space="preserve">2. </w:t>
      </w:r>
      <w:r w:rsidRPr="00223E8C">
        <w:rPr>
          <w:rFonts w:ascii="Times New Roman" w:hAnsi="Times New Roman" w:cs="Times New Roman"/>
        </w:rPr>
        <w:t>La atracción DPW está asociada con un estímulo no resuelto</w:t>
      </w:r>
      <w:r w:rsidR="00A70426">
        <w:rPr>
          <w:rFonts w:ascii="Times New Roman" w:hAnsi="Times New Roman" w:cs="Times New Roman"/>
        </w:rPr>
        <w:t>,</w:t>
      </w:r>
      <w:r w:rsidRPr="00223E8C">
        <w:rPr>
          <w:rFonts w:ascii="Times New Roman" w:hAnsi="Times New Roman" w:cs="Times New Roman"/>
        </w:rPr>
        <w:t xml:space="preserve"> relacionado con las experiencias de discapacidad</w:t>
      </w:r>
      <w:r>
        <w:rPr>
          <w:rFonts w:ascii="Times New Roman" w:hAnsi="Times New Roman" w:cs="Times New Roman"/>
        </w:rPr>
        <w:t xml:space="preserve">; 3.  </w:t>
      </w:r>
      <w:r w:rsidRPr="00223E8C">
        <w:rPr>
          <w:rFonts w:ascii="Times New Roman" w:hAnsi="Times New Roman" w:cs="Times New Roman"/>
        </w:rPr>
        <w:t>La atracción DPW cae en los límites de las "perversiones" sexuales de homosexualidad, sadismo y esclavitud; y finalmente</w:t>
      </w:r>
      <w:r w:rsidR="00A70426">
        <w:rPr>
          <w:rFonts w:ascii="Times New Roman" w:hAnsi="Times New Roman" w:cs="Times New Roman"/>
        </w:rPr>
        <w:t>;</w:t>
      </w:r>
      <w:r>
        <w:rPr>
          <w:rFonts w:ascii="Times New Roman" w:hAnsi="Times New Roman" w:cs="Times New Roman"/>
        </w:rPr>
        <w:t xml:space="preserve"> 4. </w:t>
      </w:r>
      <w:r w:rsidRPr="00223E8C">
        <w:rPr>
          <w:rFonts w:ascii="Times New Roman" w:hAnsi="Times New Roman" w:cs="Times New Roman"/>
        </w:rPr>
        <w:t xml:space="preserve">Existe una alta incidencia de disforia corporal </w:t>
      </w:r>
      <w:r w:rsidRPr="00223E8C">
        <w:rPr>
          <w:rFonts w:ascii="Times New Roman" w:hAnsi="Times New Roman" w:cs="Times New Roman"/>
        </w:rPr>
        <w:lastRenderedPageBreak/>
        <w:t>entre DPW - es decir, una "Persona discapacitada atrapada dentro de un cuerpo no discapacitado".</w:t>
      </w:r>
    </w:p>
    <w:p w:rsidR="00CB5964" w:rsidRPr="00223E8C" w:rsidRDefault="00CB5964" w:rsidP="00281C44">
      <w:pPr>
        <w:pStyle w:val="Textbody"/>
        <w:widowControl/>
        <w:spacing w:after="0"/>
        <w:ind w:left="426" w:right="615"/>
        <w:jc w:val="both"/>
        <w:rPr>
          <w:rFonts w:ascii="Times New Roman" w:hAnsi="Times New Roman" w:cs="Times New Roman"/>
        </w:rPr>
      </w:pPr>
    </w:p>
    <w:p w:rsidR="002F394E" w:rsidRDefault="002F394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los últimos años,  el fenómeno de 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(BIID) ha ido cobrando importancia </w:t>
      </w:r>
      <w:r w:rsidR="003041E1">
        <w:rPr>
          <w:rFonts w:ascii="Times New Roman" w:hAnsi="Times New Roman" w:cs="Times New Roman"/>
        </w:rPr>
        <w:t xml:space="preserve">en los medios </w:t>
      </w:r>
      <w:r w:rsidRPr="0039740C">
        <w:rPr>
          <w:rFonts w:ascii="Times New Roman" w:hAnsi="Times New Roman" w:cs="Times New Roman"/>
        </w:rPr>
        <w:t>y se ha generado investigación de índole neurofisiológica intentando encontrar el lugar donde ocurre la disfunción cerebral que lleva a estos individuos a desear ser amputados.  Sin embargo,  se ha dejado de lado que la mayoría de los individuos con BIID se sienten atraídos sexualmente por individuos con discapacidad (</w:t>
      </w:r>
      <w:proofErr w:type="spellStart"/>
      <w:r w:rsidRPr="0039740C">
        <w:rPr>
          <w:rFonts w:ascii="Times New Roman" w:hAnsi="Times New Roman" w:cs="Times New Roman"/>
        </w:rPr>
        <w:t>Pregart</w:t>
      </w:r>
      <w:r w:rsidR="00281C44">
        <w:rPr>
          <w:rFonts w:ascii="Times New Roman" w:hAnsi="Times New Roman" w:cs="Times New Roman"/>
        </w:rPr>
        <w:t>bauer</w:t>
      </w:r>
      <w:proofErr w:type="spellEnd"/>
      <w:r w:rsidR="00281C44">
        <w:rPr>
          <w:rFonts w:ascii="Times New Roman" w:hAnsi="Times New Roman" w:cs="Times New Roman"/>
        </w:rPr>
        <w:t xml:space="preserve">, </w:t>
      </w:r>
      <w:proofErr w:type="spellStart"/>
      <w:r w:rsidR="00281C44">
        <w:rPr>
          <w:rFonts w:ascii="Times New Roman" w:hAnsi="Times New Roman" w:cs="Times New Roman"/>
        </w:rPr>
        <w:t>Schnell</w:t>
      </w:r>
      <w:proofErr w:type="spellEnd"/>
      <w:r w:rsidR="00281C44">
        <w:rPr>
          <w:rFonts w:ascii="Times New Roman" w:hAnsi="Times New Roman" w:cs="Times New Roman"/>
        </w:rPr>
        <w:t xml:space="preserve"> y  </w:t>
      </w:r>
      <w:proofErr w:type="spellStart"/>
      <w:r w:rsidR="00281C44">
        <w:rPr>
          <w:rFonts w:ascii="Times New Roman" w:hAnsi="Times New Roman" w:cs="Times New Roman"/>
        </w:rPr>
        <w:t>Kasten</w:t>
      </w:r>
      <w:proofErr w:type="spellEnd"/>
      <w:r w:rsidR="00281C44">
        <w:rPr>
          <w:rFonts w:ascii="Times New Roman" w:hAnsi="Times New Roman" w:cs="Times New Roman"/>
        </w:rPr>
        <w:t xml:space="preserve">, 2014), lo que podría implicar la existencia de  </w:t>
      </w:r>
      <w:r w:rsidR="00484797">
        <w:rPr>
          <w:rFonts w:ascii="Times New Roman" w:hAnsi="Times New Roman" w:cs="Times New Roman"/>
        </w:rPr>
        <w:t xml:space="preserve">posibles </w:t>
      </w:r>
      <w:r w:rsidRPr="0039740C">
        <w:rPr>
          <w:rFonts w:ascii="Times New Roman" w:hAnsi="Times New Roman" w:cs="Times New Roman"/>
        </w:rPr>
        <w:t xml:space="preserve">vinculaciones </w:t>
      </w:r>
      <w:r w:rsidR="003041E1">
        <w:rPr>
          <w:rFonts w:ascii="Times New Roman" w:hAnsi="Times New Roman" w:cs="Times New Roman"/>
        </w:rPr>
        <w:t xml:space="preserve">existentes entre los </w:t>
      </w:r>
      <w:proofErr w:type="spellStart"/>
      <w:r w:rsidR="003041E1">
        <w:rPr>
          <w:rFonts w:ascii="Times New Roman" w:hAnsi="Times New Roman" w:cs="Times New Roman"/>
        </w:rPr>
        <w:t>de</w:t>
      </w:r>
      <w:r w:rsidR="00281C44">
        <w:rPr>
          <w:rFonts w:ascii="Times New Roman" w:hAnsi="Times New Roman" w:cs="Times New Roman"/>
        </w:rPr>
        <w:t>votees</w:t>
      </w:r>
      <w:proofErr w:type="spellEnd"/>
      <w:r w:rsidR="00281C44">
        <w:rPr>
          <w:rFonts w:ascii="Times New Roman" w:hAnsi="Times New Roman" w:cs="Times New Roman"/>
        </w:rPr>
        <w:t xml:space="preserve">, </w:t>
      </w:r>
      <w:proofErr w:type="spellStart"/>
      <w:r w:rsidR="00281C44">
        <w:rPr>
          <w:rFonts w:ascii="Times New Roman" w:hAnsi="Times New Roman" w:cs="Times New Roman"/>
        </w:rPr>
        <w:t>wannabes</w:t>
      </w:r>
      <w:proofErr w:type="spellEnd"/>
      <w:r w:rsidR="00281C44">
        <w:rPr>
          <w:rFonts w:ascii="Times New Roman" w:hAnsi="Times New Roman" w:cs="Times New Roman"/>
        </w:rPr>
        <w:t xml:space="preserve"> y pretendes. </w:t>
      </w:r>
      <w:r w:rsidR="00A70426">
        <w:rPr>
          <w:rFonts w:ascii="Times New Roman" w:hAnsi="Times New Roman" w:cs="Times New Roman"/>
        </w:rPr>
        <w:t xml:space="preserve">A este respecto, </w:t>
      </w:r>
      <w:r w:rsidRPr="0039740C">
        <w:rPr>
          <w:rFonts w:ascii="Times New Roman" w:hAnsi="Times New Roman" w:cs="Times New Roman"/>
        </w:rPr>
        <w:t>Bruno (1997)</w:t>
      </w:r>
      <w:r w:rsidR="005F07A3" w:rsidRPr="0039740C">
        <w:rPr>
          <w:rFonts w:ascii="Times New Roman" w:hAnsi="Times New Roman" w:cs="Times New Roman"/>
        </w:rPr>
        <w:t xml:space="preserve"> </w:t>
      </w:r>
      <w:r w:rsidR="00E13669">
        <w:rPr>
          <w:rFonts w:ascii="Times New Roman" w:hAnsi="Times New Roman" w:cs="Times New Roman"/>
        </w:rPr>
        <w:t>ha formulado la hipótesis</w:t>
      </w:r>
      <w:r w:rsidR="003041E1">
        <w:rPr>
          <w:rFonts w:ascii="Times New Roman" w:hAnsi="Times New Roman" w:cs="Times New Roman"/>
        </w:rPr>
        <w:t xml:space="preserve"> </w:t>
      </w:r>
      <w:r w:rsidR="00E13669">
        <w:rPr>
          <w:rFonts w:ascii="Times New Roman" w:hAnsi="Times New Roman" w:cs="Times New Roman"/>
        </w:rPr>
        <w:t xml:space="preserve">de </w:t>
      </w:r>
      <w:r w:rsidR="003041E1">
        <w:rPr>
          <w:rFonts w:ascii="Times New Roman" w:hAnsi="Times New Roman" w:cs="Times New Roman"/>
        </w:rPr>
        <w:t xml:space="preserve">que a </w:t>
      </w:r>
      <w:r w:rsidR="00A70426">
        <w:rPr>
          <w:rFonts w:ascii="Times New Roman" w:hAnsi="Times New Roman" w:cs="Times New Roman"/>
        </w:rPr>
        <w:t>todo</w:t>
      </w:r>
      <w:r w:rsidR="003041E1">
        <w:rPr>
          <w:rFonts w:ascii="Times New Roman" w:hAnsi="Times New Roman" w:cs="Times New Roman"/>
        </w:rPr>
        <w:t>s ello</w:t>
      </w:r>
      <w:r w:rsidR="00484797">
        <w:rPr>
          <w:rFonts w:ascii="Times New Roman" w:hAnsi="Times New Roman" w:cs="Times New Roman"/>
        </w:rPr>
        <w:t xml:space="preserve">s subyacen mecanismos </w:t>
      </w:r>
      <w:r w:rsidR="003041E1">
        <w:rPr>
          <w:rFonts w:ascii="Times New Roman" w:hAnsi="Times New Roman" w:cs="Times New Roman"/>
        </w:rPr>
        <w:t xml:space="preserve">psicológicos </w:t>
      </w:r>
      <w:r w:rsidR="00484797">
        <w:rPr>
          <w:rFonts w:ascii="Times New Roman" w:hAnsi="Times New Roman" w:cs="Times New Roman"/>
        </w:rPr>
        <w:t xml:space="preserve">similares. </w:t>
      </w:r>
      <w:r w:rsidR="005F07A3" w:rsidRPr="0039740C">
        <w:rPr>
          <w:rFonts w:ascii="Times New Roman" w:hAnsi="Times New Roman" w:cs="Times New Roman"/>
        </w:rPr>
        <w:t xml:space="preserve"> </w:t>
      </w:r>
    </w:p>
    <w:p w:rsidR="00281C44" w:rsidRDefault="00281C44" w:rsidP="00FE1401">
      <w:pPr>
        <w:pStyle w:val="Textbody"/>
        <w:widowControl/>
        <w:spacing w:after="0"/>
        <w:jc w:val="both"/>
        <w:rPr>
          <w:rFonts w:ascii="Times New Roman" w:hAnsi="Times New Roman" w:cs="Times New Roman"/>
        </w:rPr>
      </w:pPr>
    </w:p>
    <w:p w:rsidR="00CB5964" w:rsidRDefault="0078392F" w:rsidP="00FE1401">
      <w:pPr>
        <w:pStyle w:val="Textbody"/>
        <w:widowControl/>
        <w:spacing w:after="0"/>
        <w:jc w:val="both"/>
        <w:rPr>
          <w:rFonts w:ascii="Times New Roman" w:hAnsi="Times New Roman" w:cs="Times New Roman"/>
        </w:rPr>
      </w:pPr>
      <w:r>
        <w:rPr>
          <w:rFonts w:ascii="Times New Roman" w:hAnsi="Times New Roman" w:cs="Times New Roman"/>
        </w:rPr>
        <w:t xml:space="preserve">Este autor sugiere que dado que comparten mecanismos similares debería crearse </w:t>
      </w:r>
      <w:r w:rsidR="00CB5964" w:rsidRPr="00CB5964">
        <w:rPr>
          <w:rFonts w:ascii="Times New Roman" w:hAnsi="Times New Roman" w:cs="Times New Roman"/>
        </w:rPr>
        <w:t>un</w:t>
      </w:r>
      <w:r>
        <w:rPr>
          <w:rFonts w:ascii="Times New Roman" w:hAnsi="Times New Roman" w:cs="Times New Roman"/>
        </w:rPr>
        <w:t xml:space="preserve">a entidad diagnóstica que podría ser llamada Trastornos de Discapacidad Facticios (FDD), en la que </w:t>
      </w:r>
      <w:r w:rsidR="00CB5964" w:rsidRPr="00CB5964">
        <w:rPr>
          <w:rFonts w:ascii="Times New Roman" w:hAnsi="Times New Roman" w:cs="Times New Roman"/>
        </w:rPr>
        <w:t xml:space="preserve">la discapacidad - real o pretendida, propia o de otro - proporciona una oportunidad para </w:t>
      </w:r>
      <w:r>
        <w:rPr>
          <w:rFonts w:ascii="Times New Roman" w:hAnsi="Times New Roman" w:cs="Times New Roman"/>
        </w:rPr>
        <w:t>que el individuo sea</w:t>
      </w:r>
      <w:r w:rsidR="00CB5964" w:rsidRPr="00CB5964">
        <w:rPr>
          <w:rFonts w:ascii="Times New Roman" w:hAnsi="Times New Roman" w:cs="Times New Roman"/>
        </w:rPr>
        <w:t xml:space="preserve"> amado y asistido </w:t>
      </w:r>
      <w:r>
        <w:rPr>
          <w:rFonts w:ascii="Times New Roman" w:hAnsi="Times New Roman" w:cs="Times New Roman"/>
        </w:rPr>
        <w:t xml:space="preserve">cuando no exista la </w:t>
      </w:r>
      <w:r w:rsidR="00CB5964" w:rsidRPr="00CB5964">
        <w:rPr>
          <w:rFonts w:ascii="Times New Roman" w:hAnsi="Times New Roman" w:cs="Times New Roman"/>
        </w:rPr>
        <w:t xml:space="preserve">oportunidad de </w:t>
      </w:r>
      <w:r>
        <w:rPr>
          <w:rFonts w:ascii="Times New Roman" w:hAnsi="Times New Roman" w:cs="Times New Roman"/>
        </w:rPr>
        <w:t xml:space="preserve">conseguirlo de </w:t>
      </w:r>
      <w:r w:rsidR="00CB5964" w:rsidRPr="00CB5964">
        <w:rPr>
          <w:rFonts w:ascii="Times New Roman" w:hAnsi="Times New Roman" w:cs="Times New Roman"/>
        </w:rPr>
        <w:t xml:space="preserve">otra manera. </w:t>
      </w:r>
    </w:p>
    <w:p w:rsidR="0078392F" w:rsidRDefault="0078392F" w:rsidP="00FE1401">
      <w:pPr>
        <w:pStyle w:val="Textbody"/>
        <w:widowControl/>
        <w:spacing w:after="0"/>
        <w:jc w:val="both"/>
        <w:rPr>
          <w:rFonts w:ascii="Times New Roman" w:hAnsi="Times New Roman" w:cs="Times New Roman"/>
        </w:rPr>
      </w:pPr>
    </w:p>
    <w:p w:rsidR="00281C44" w:rsidRPr="00281C44" w:rsidRDefault="00281C44" w:rsidP="00FE1401">
      <w:pPr>
        <w:pStyle w:val="Textbody"/>
        <w:widowControl/>
        <w:spacing w:after="0"/>
        <w:jc w:val="both"/>
        <w:rPr>
          <w:rFonts w:ascii="Times New Roman" w:hAnsi="Times New Roman" w:cs="Times New Roman"/>
          <w:b/>
        </w:rPr>
      </w:pPr>
      <w:r w:rsidRPr="00281C44">
        <w:rPr>
          <w:rFonts w:ascii="Times New Roman" w:hAnsi="Times New Roman" w:cs="Times New Roman"/>
          <w:b/>
        </w:rPr>
        <w:t>Conclusión</w:t>
      </w:r>
    </w:p>
    <w:p w:rsidR="00D31CA3" w:rsidRDefault="00D31CA3" w:rsidP="00281C44">
      <w:pPr>
        <w:pStyle w:val="Textbody"/>
        <w:widowControl/>
        <w:spacing w:after="0"/>
        <w:jc w:val="both"/>
        <w:rPr>
          <w:rFonts w:ascii="Times New Roman" w:hAnsi="Times New Roman" w:cs="Times New Roman"/>
        </w:rPr>
      </w:pPr>
      <w:r>
        <w:rPr>
          <w:rFonts w:ascii="Times New Roman" w:hAnsi="Times New Roman" w:cs="Times New Roman"/>
        </w:rPr>
        <w:t xml:space="preserve">Aunque dentro de la literatura científica se han reportado algunos casos de </w:t>
      </w:r>
      <w:proofErr w:type="spellStart"/>
      <w:r>
        <w:rPr>
          <w:rFonts w:ascii="Times New Roman" w:hAnsi="Times New Roman" w:cs="Times New Roman"/>
        </w:rPr>
        <w:t>parafilias</w:t>
      </w:r>
      <w:proofErr w:type="spellEnd"/>
      <w:r>
        <w:rPr>
          <w:rFonts w:ascii="Times New Roman" w:hAnsi="Times New Roman" w:cs="Times New Roman"/>
        </w:rPr>
        <w:t xml:space="preserve"> DPW, hasta ahora, </w:t>
      </w:r>
      <w:r w:rsidR="00552632">
        <w:rPr>
          <w:rFonts w:ascii="Times New Roman" w:hAnsi="Times New Roman" w:cs="Times New Roman"/>
        </w:rPr>
        <w:t>se desconoce</w:t>
      </w:r>
      <w:r w:rsidR="00281C44">
        <w:rPr>
          <w:rFonts w:ascii="Times New Roman" w:hAnsi="Times New Roman" w:cs="Times New Roman"/>
        </w:rPr>
        <w:t xml:space="preserve"> </w:t>
      </w:r>
      <w:r w:rsidR="00552632">
        <w:rPr>
          <w:rFonts w:ascii="Times New Roman" w:hAnsi="Times New Roman" w:cs="Times New Roman"/>
        </w:rPr>
        <w:t xml:space="preserve">su </w:t>
      </w:r>
      <w:r w:rsidR="00281C44" w:rsidRPr="0039740C">
        <w:rPr>
          <w:rFonts w:ascii="Times New Roman" w:hAnsi="Times New Roman" w:cs="Times New Roman"/>
        </w:rPr>
        <w:t>etiología</w:t>
      </w:r>
      <w:r w:rsidR="00281C44">
        <w:rPr>
          <w:rFonts w:ascii="Times New Roman" w:hAnsi="Times New Roman" w:cs="Times New Roman"/>
        </w:rPr>
        <w:t xml:space="preserve">, </w:t>
      </w:r>
      <w:r w:rsidR="000D3335">
        <w:rPr>
          <w:rFonts w:ascii="Times New Roman" w:hAnsi="Times New Roman" w:cs="Times New Roman"/>
        </w:rPr>
        <w:t xml:space="preserve">la cual </w:t>
      </w:r>
      <w:r w:rsidR="00281C44">
        <w:rPr>
          <w:rFonts w:ascii="Times New Roman" w:hAnsi="Times New Roman" w:cs="Times New Roman"/>
        </w:rPr>
        <w:t xml:space="preserve">parece </w:t>
      </w:r>
      <w:r>
        <w:rPr>
          <w:rFonts w:ascii="Times New Roman" w:hAnsi="Times New Roman" w:cs="Times New Roman"/>
        </w:rPr>
        <w:t xml:space="preserve">tener una </w:t>
      </w:r>
      <w:r w:rsidR="00281C44">
        <w:rPr>
          <w:rFonts w:ascii="Times New Roman" w:hAnsi="Times New Roman" w:cs="Times New Roman"/>
        </w:rPr>
        <w:t>nat</w:t>
      </w:r>
      <w:r w:rsidR="00552632">
        <w:rPr>
          <w:rFonts w:ascii="Times New Roman" w:hAnsi="Times New Roman" w:cs="Times New Roman"/>
        </w:rPr>
        <w:t>uralez</w:t>
      </w:r>
      <w:r w:rsidR="000D3335">
        <w:rPr>
          <w:rFonts w:ascii="Times New Roman" w:hAnsi="Times New Roman" w:cs="Times New Roman"/>
        </w:rPr>
        <w:t xml:space="preserve">a compleja y </w:t>
      </w:r>
      <w:proofErr w:type="spellStart"/>
      <w:r w:rsidR="000D3335">
        <w:rPr>
          <w:rFonts w:ascii="Times New Roman" w:hAnsi="Times New Roman" w:cs="Times New Roman"/>
        </w:rPr>
        <w:t>multicausal</w:t>
      </w:r>
      <w:proofErr w:type="spellEnd"/>
      <w:r w:rsidR="000D3335">
        <w:rPr>
          <w:rFonts w:ascii="Times New Roman" w:hAnsi="Times New Roman" w:cs="Times New Roman"/>
        </w:rPr>
        <w:t>, en la</w:t>
      </w:r>
      <w:r w:rsidR="00552632">
        <w:rPr>
          <w:rFonts w:ascii="Times New Roman" w:hAnsi="Times New Roman" w:cs="Times New Roman"/>
        </w:rPr>
        <w:t xml:space="preserve"> que interactúan factores de índole biológico, psicológico y social.</w:t>
      </w:r>
    </w:p>
    <w:p w:rsidR="00D31CA3" w:rsidRDefault="00D31CA3" w:rsidP="00281C44">
      <w:pPr>
        <w:pStyle w:val="Textbody"/>
        <w:widowControl/>
        <w:spacing w:after="0"/>
        <w:jc w:val="both"/>
        <w:rPr>
          <w:rFonts w:ascii="Times New Roman" w:hAnsi="Times New Roman" w:cs="Times New Roman"/>
        </w:rPr>
      </w:pPr>
    </w:p>
    <w:p w:rsidR="00552632" w:rsidRDefault="00552632" w:rsidP="00281C44">
      <w:pPr>
        <w:pStyle w:val="Textbody"/>
        <w:widowControl/>
        <w:spacing w:after="0"/>
        <w:jc w:val="both"/>
        <w:rPr>
          <w:rFonts w:ascii="Times New Roman" w:hAnsi="Times New Roman" w:cs="Times New Roman"/>
        </w:rPr>
      </w:pPr>
      <w:r>
        <w:rPr>
          <w:rFonts w:ascii="Times New Roman" w:hAnsi="Times New Roman" w:cs="Times New Roman"/>
        </w:rPr>
        <w:t xml:space="preserve">Se ha </w:t>
      </w:r>
      <w:proofErr w:type="spellStart"/>
      <w:r>
        <w:rPr>
          <w:rFonts w:ascii="Times New Roman" w:hAnsi="Times New Roman" w:cs="Times New Roman"/>
        </w:rPr>
        <w:t>hipotetizado</w:t>
      </w:r>
      <w:proofErr w:type="spellEnd"/>
      <w:r>
        <w:rPr>
          <w:rFonts w:ascii="Times New Roman" w:hAnsi="Times New Roman" w:cs="Times New Roman"/>
        </w:rPr>
        <w:t xml:space="preserve"> que a los </w:t>
      </w:r>
      <w:proofErr w:type="spellStart"/>
      <w:r>
        <w:rPr>
          <w:rFonts w:ascii="Times New Roman" w:hAnsi="Times New Roman" w:cs="Times New Roman"/>
        </w:rPr>
        <w:t>devotees</w:t>
      </w:r>
      <w:proofErr w:type="spellEnd"/>
      <w:r>
        <w:rPr>
          <w:rFonts w:ascii="Times New Roman" w:hAnsi="Times New Roman" w:cs="Times New Roman"/>
        </w:rPr>
        <w:t xml:space="preserve">, </w:t>
      </w:r>
      <w:proofErr w:type="spellStart"/>
      <w:r>
        <w:rPr>
          <w:rFonts w:ascii="Times New Roman" w:hAnsi="Times New Roman" w:cs="Times New Roman"/>
        </w:rPr>
        <w:t>pretenders</w:t>
      </w:r>
      <w:proofErr w:type="spellEnd"/>
      <w:r>
        <w:rPr>
          <w:rFonts w:ascii="Times New Roman" w:hAnsi="Times New Roman" w:cs="Times New Roman"/>
        </w:rPr>
        <w:t xml:space="preserve"> y </w:t>
      </w:r>
      <w:proofErr w:type="spellStart"/>
      <w:r>
        <w:rPr>
          <w:rFonts w:ascii="Times New Roman" w:hAnsi="Times New Roman" w:cs="Times New Roman"/>
        </w:rPr>
        <w:t>wannabes</w:t>
      </w:r>
      <w:proofErr w:type="spellEnd"/>
      <w:r>
        <w:rPr>
          <w:rFonts w:ascii="Times New Roman" w:hAnsi="Times New Roman" w:cs="Times New Roman"/>
        </w:rPr>
        <w:t xml:space="preserve"> subyacen mecanismos psicológicos similares, dado que </w:t>
      </w:r>
      <w:r w:rsidR="000D3335">
        <w:rPr>
          <w:rFonts w:ascii="Times New Roman" w:hAnsi="Times New Roman" w:cs="Times New Roman"/>
        </w:rPr>
        <w:t xml:space="preserve">en </w:t>
      </w:r>
      <w:r>
        <w:rPr>
          <w:rFonts w:ascii="Times New Roman" w:hAnsi="Times New Roman" w:cs="Times New Roman"/>
        </w:rPr>
        <w:t xml:space="preserve">una misma persona pueden estar presentes de manera simultánea cualquiera de estas 3 condiciones.  Sin embargo,  no está claro cuáles son estos mecanismos o la forma en la que ellos operan. </w:t>
      </w:r>
    </w:p>
    <w:p w:rsidR="00552632" w:rsidRDefault="00552632" w:rsidP="00281C44">
      <w:pPr>
        <w:pStyle w:val="Textbody"/>
        <w:widowControl/>
        <w:spacing w:after="0"/>
        <w:jc w:val="both"/>
        <w:rPr>
          <w:rFonts w:ascii="Times New Roman" w:hAnsi="Times New Roman" w:cs="Times New Roman"/>
        </w:rPr>
      </w:pPr>
    </w:p>
    <w:p w:rsidR="00CD3920" w:rsidRDefault="00CD3920" w:rsidP="00CD3920">
      <w:pPr>
        <w:pStyle w:val="Textbody"/>
        <w:widowControl/>
        <w:spacing w:after="0"/>
        <w:jc w:val="both"/>
        <w:rPr>
          <w:rFonts w:ascii="Times New Roman" w:hAnsi="Times New Roman" w:cs="Times New Roman"/>
        </w:rPr>
      </w:pPr>
      <w:r>
        <w:rPr>
          <w:rFonts w:ascii="Times New Roman" w:hAnsi="Times New Roman" w:cs="Times New Roman"/>
        </w:rPr>
        <w:t>Adicionalmente, l</w:t>
      </w:r>
      <w:r w:rsidRPr="0039740C">
        <w:rPr>
          <w:rFonts w:ascii="Times New Roman" w:hAnsi="Times New Roman" w:cs="Times New Roman"/>
        </w:rPr>
        <w:t>os abordajes terapéuticos (conductual y psicoanalítico) que se han utilizado</w:t>
      </w:r>
      <w:r>
        <w:rPr>
          <w:rFonts w:ascii="Times New Roman" w:hAnsi="Times New Roman" w:cs="Times New Roman"/>
        </w:rPr>
        <w:t xml:space="preserve">, </w:t>
      </w:r>
      <w:r w:rsidRPr="0039740C">
        <w:rPr>
          <w:rFonts w:ascii="Times New Roman" w:hAnsi="Times New Roman" w:cs="Times New Roman"/>
        </w:rPr>
        <w:t xml:space="preserve"> </w:t>
      </w:r>
      <w:r>
        <w:rPr>
          <w:rFonts w:ascii="Times New Roman" w:hAnsi="Times New Roman" w:cs="Times New Roman"/>
        </w:rPr>
        <w:t>así como el tratamiento farmacológico</w:t>
      </w:r>
      <w:r w:rsidR="000D3335">
        <w:rPr>
          <w:rFonts w:ascii="Times New Roman" w:hAnsi="Times New Roman" w:cs="Times New Roman"/>
        </w:rPr>
        <w:t>,</w:t>
      </w:r>
      <w:r>
        <w:rPr>
          <w:rFonts w:ascii="Times New Roman" w:hAnsi="Times New Roman" w:cs="Times New Roman"/>
        </w:rPr>
        <w:t xml:space="preserve"> </w:t>
      </w:r>
      <w:r w:rsidRPr="0039740C">
        <w:rPr>
          <w:rFonts w:ascii="Times New Roman" w:hAnsi="Times New Roman" w:cs="Times New Roman"/>
        </w:rPr>
        <w:t xml:space="preserve">solo parecen haber sido exitosos en lidiar </w:t>
      </w:r>
      <w:r>
        <w:rPr>
          <w:rFonts w:ascii="Times New Roman" w:hAnsi="Times New Roman" w:cs="Times New Roman"/>
        </w:rPr>
        <w:t xml:space="preserve">con los impulsos </w:t>
      </w:r>
      <w:proofErr w:type="spellStart"/>
      <w:r>
        <w:rPr>
          <w:rFonts w:ascii="Times New Roman" w:hAnsi="Times New Roman" w:cs="Times New Roman"/>
        </w:rPr>
        <w:t>parafilicos</w:t>
      </w:r>
      <w:proofErr w:type="spellEnd"/>
      <w:r>
        <w:rPr>
          <w:rFonts w:ascii="Times New Roman" w:hAnsi="Times New Roman" w:cs="Times New Roman"/>
        </w:rPr>
        <w:t>,  sin lograr que estos desaparezcan.</w:t>
      </w:r>
      <w:r w:rsidRPr="00281C44">
        <w:rPr>
          <w:rFonts w:ascii="Times New Roman" w:hAnsi="Times New Roman" w:cs="Times New Roman"/>
        </w:rPr>
        <w:t xml:space="preserve"> </w:t>
      </w:r>
    </w:p>
    <w:p w:rsidR="00CD3920" w:rsidRDefault="00CD3920" w:rsidP="00CD3920">
      <w:pPr>
        <w:pStyle w:val="Textbody"/>
        <w:widowControl/>
        <w:spacing w:after="0"/>
        <w:jc w:val="both"/>
        <w:rPr>
          <w:rFonts w:ascii="Times New Roman" w:hAnsi="Times New Roman" w:cs="Times New Roman"/>
        </w:rPr>
      </w:pPr>
    </w:p>
    <w:p w:rsidR="00552632" w:rsidRDefault="00552632" w:rsidP="00281C44">
      <w:pPr>
        <w:pStyle w:val="Textbody"/>
        <w:widowControl/>
        <w:spacing w:after="0"/>
        <w:jc w:val="both"/>
        <w:rPr>
          <w:rFonts w:ascii="Times New Roman" w:hAnsi="Times New Roman" w:cs="Times New Roman"/>
        </w:rPr>
      </w:pPr>
      <w:r>
        <w:rPr>
          <w:rFonts w:ascii="Times New Roman" w:hAnsi="Times New Roman" w:cs="Times New Roman"/>
        </w:rPr>
        <w:t xml:space="preserve">Un factor que ha contribuido a que las hipótesis que hay sobre el fenómeno no hayan sido evaluadas científicamente, es que existen escasos artículos sobre las </w:t>
      </w:r>
      <w:proofErr w:type="spellStart"/>
      <w:r>
        <w:rPr>
          <w:rFonts w:ascii="Times New Roman" w:hAnsi="Times New Roman" w:cs="Times New Roman"/>
        </w:rPr>
        <w:t>parafilias</w:t>
      </w:r>
      <w:proofErr w:type="spellEnd"/>
      <w:r>
        <w:rPr>
          <w:rFonts w:ascii="Times New Roman" w:hAnsi="Times New Roman" w:cs="Times New Roman"/>
        </w:rPr>
        <w:t xml:space="preserve"> DPW en revistas arbitradas</w:t>
      </w:r>
      <w:r w:rsidR="000D3335">
        <w:rPr>
          <w:rFonts w:ascii="Times New Roman" w:hAnsi="Times New Roman" w:cs="Times New Roman"/>
        </w:rPr>
        <w:t xml:space="preserve">, mientras que </w:t>
      </w:r>
      <w:r>
        <w:rPr>
          <w:rFonts w:ascii="Times New Roman" w:hAnsi="Times New Roman" w:cs="Times New Roman"/>
        </w:rPr>
        <w:t xml:space="preserve">el gran cúmulo de información </w:t>
      </w:r>
      <w:r w:rsidR="000D3335">
        <w:rPr>
          <w:rFonts w:ascii="Times New Roman" w:hAnsi="Times New Roman" w:cs="Times New Roman"/>
        </w:rPr>
        <w:t>con la que se cuenta</w:t>
      </w:r>
      <w:r>
        <w:rPr>
          <w:rFonts w:ascii="Times New Roman" w:hAnsi="Times New Roman" w:cs="Times New Roman"/>
        </w:rPr>
        <w:t xml:space="preserve">, se </w:t>
      </w:r>
      <w:r w:rsidR="000D3335">
        <w:rPr>
          <w:rFonts w:ascii="Times New Roman" w:hAnsi="Times New Roman" w:cs="Times New Roman"/>
        </w:rPr>
        <w:t xml:space="preserve">halla </w:t>
      </w:r>
      <w:r>
        <w:rPr>
          <w:rFonts w:ascii="Times New Roman" w:hAnsi="Times New Roman" w:cs="Times New Roman"/>
        </w:rPr>
        <w:t>en chats, grupos de internet o blogs que la comunidad DPW ha creado, en un intento por brindarse apoyo mutuo.</w:t>
      </w:r>
    </w:p>
    <w:p w:rsidR="00552632" w:rsidRDefault="00552632" w:rsidP="00281C44">
      <w:pPr>
        <w:pStyle w:val="Textbody"/>
        <w:widowControl/>
        <w:spacing w:after="0"/>
        <w:jc w:val="both"/>
        <w:rPr>
          <w:rFonts w:ascii="Times New Roman" w:hAnsi="Times New Roman" w:cs="Times New Roman"/>
        </w:rPr>
      </w:pPr>
    </w:p>
    <w:p w:rsidR="000D3335" w:rsidRDefault="00281C44" w:rsidP="00281C44">
      <w:pPr>
        <w:pStyle w:val="Textbody"/>
        <w:widowControl/>
        <w:spacing w:after="0"/>
        <w:jc w:val="both"/>
        <w:rPr>
          <w:rFonts w:ascii="Times New Roman" w:hAnsi="Times New Roman" w:cs="Times New Roman"/>
        </w:rPr>
      </w:pPr>
      <w:r>
        <w:rPr>
          <w:rFonts w:ascii="Times New Roman" w:hAnsi="Times New Roman" w:cs="Times New Roman"/>
        </w:rPr>
        <w:t xml:space="preserve">Más allá de la etiología y de los mecanismos complejos que puedan subyacer </w:t>
      </w:r>
      <w:r w:rsidR="000D3335">
        <w:rPr>
          <w:rFonts w:ascii="Times New Roman" w:hAnsi="Times New Roman" w:cs="Times New Roman"/>
        </w:rPr>
        <w:t>al fenómen</w:t>
      </w:r>
      <w:r w:rsidR="000E71F4">
        <w:rPr>
          <w:rFonts w:ascii="Times New Roman" w:hAnsi="Times New Roman" w:cs="Times New Roman"/>
        </w:rPr>
        <w:t>o,  cabe</w:t>
      </w:r>
      <w:r w:rsidR="000D3335">
        <w:rPr>
          <w:rFonts w:ascii="Times New Roman" w:hAnsi="Times New Roman" w:cs="Times New Roman"/>
        </w:rPr>
        <w:t xml:space="preserve"> reflexionar</w:t>
      </w:r>
      <w:r>
        <w:rPr>
          <w:rFonts w:ascii="Times New Roman" w:hAnsi="Times New Roman" w:cs="Times New Roman"/>
        </w:rPr>
        <w:t xml:space="preserve"> por qué sorprende tanto el deseo </w:t>
      </w:r>
      <w:r w:rsidR="000E71F4">
        <w:rPr>
          <w:rFonts w:ascii="Times New Roman" w:hAnsi="Times New Roman" w:cs="Times New Roman"/>
        </w:rPr>
        <w:t xml:space="preserve">erótico </w:t>
      </w:r>
      <w:r>
        <w:rPr>
          <w:rFonts w:ascii="Times New Roman" w:hAnsi="Times New Roman" w:cs="Times New Roman"/>
        </w:rPr>
        <w:t>que pueda experimentar alguien hacia un cuerpo con un estética no convencional,  al punto de que las pocas veces qu</w:t>
      </w:r>
      <w:r w:rsidR="000D3335">
        <w:rPr>
          <w:rFonts w:ascii="Times New Roman" w:hAnsi="Times New Roman" w:cs="Times New Roman"/>
        </w:rPr>
        <w:t>e el fenómeno ha sido estudiado</w:t>
      </w:r>
      <w:r>
        <w:rPr>
          <w:rFonts w:ascii="Times New Roman" w:hAnsi="Times New Roman" w:cs="Times New Roman"/>
        </w:rPr>
        <w:t xml:space="preserve"> desde la vertiente científica, siempre se ha intentado </w:t>
      </w:r>
      <w:r w:rsidR="000D3335">
        <w:rPr>
          <w:rFonts w:ascii="Times New Roman" w:hAnsi="Times New Roman" w:cs="Times New Roman"/>
        </w:rPr>
        <w:t xml:space="preserve">buscarle </w:t>
      </w:r>
      <w:r>
        <w:rPr>
          <w:rFonts w:ascii="Times New Roman" w:hAnsi="Times New Roman" w:cs="Times New Roman"/>
        </w:rPr>
        <w:t xml:space="preserve">un espacio en el campo de la </w:t>
      </w:r>
      <w:r w:rsidR="000D3335">
        <w:rPr>
          <w:rFonts w:ascii="Times New Roman" w:hAnsi="Times New Roman" w:cs="Times New Roman"/>
        </w:rPr>
        <w:t>psico</w:t>
      </w:r>
      <w:r>
        <w:rPr>
          <w:rFonts w:ascii="Times New Roman" w:hAnsi="Times New Roman" w:cs="Times New Roman"/>
        </w:rPr>
        <w:t xml:space="preserve">patología. </w:t>
      </w:r>
    </w:p>
    <w:p w:rsidR="000D3335" w:rsidRDefault="000D3335" w:rsidP="00281C44">
      <w:pPr>
        <w:pStyle w:val="Textbody"/>
        <w:widowControl/>
        <w:spacing w:after="0"/>
        <w:jc w:val="both"/>
        <w:rPr>
          <w:rFonts w:ascii="Times New Roman" w:hAnsi="Times New Roman" w:cs="Times New Roman"/>
        </w:rPr>
      </w:pPr>
    </w:p>
    <w:p w:rsidR="00281C44" w:rsidRDefault="000D3335" w:rsidP="00281C44">
      <w:pPr>
        <w:pStyle w:val="Textbody"/>
        <w:widowControl/>
        <w:spacing w:after="0"/>
        <w:jc w:val="both"/>
        <w:rPr>
          <w:rFonts w:ascii="Times New Roman" w:hAnsi="Times New Roman" w:cs="Times New Roman"/>
        </w:rPr>
      </w:pPr>
      <w:r>
        <w:rPr>
          <w:rFonts w:ascii="Times New Roman" w:hAnsi="Times New Roman" w:cs="Times New Roman"/>
        </w:rPr>
        <w:t>A este respecto, h</w:t>
      </w:r>
      <w:r w:rsidR="00CD3920">
        <w:rPr>
          <w:rFonts w:ascii="Times New Roman" w:hAnsi="Times New Roman" w:cs="Times New Roman"/>
        </w:rPr>
        <w:t>abría que preguntarse</w:t>
      </w:r>
      <w:r w:rsidR="00281C44">
        <w:rPr>
          <w:rFonts w:ascii="Times New Roman" w:hAnsi="Times New Roman" w:cs="Times New Roman"/>
        </w:rPr>
        <w:t xml:space="preserve"> </w:t>
      </w:r>
      <w:r w:rsidR="00CD3920">
        <w:rPr>
          <w:rFonts w:ascii="Times New Roman" w:hAnsi="Times New Roman" w:cs="Times New Roman"/>
        </w:rPr>
        <w:t>si</w:t>
      </w:r>
      <w:r w:rsidR="00281C44">
        <w:rPr>
          <w:rFonts w:ascii="Times New Roman" w:hAnsi="Times New Roman" w:cs="Times New Roman"/>
        </w:rPr>
        <w:t xml:space="preserve"> un deseo erótico </w:t>
      </w:r>
      <w:r w:rsidR="000E71F4">
        <w:rPr>
          <w:rFonts w:ascii="Times New Roman" w:hAnsi="Times New Roman" w:cs="Times New Roman"/>
        </w:rPr>
        <w:t xml:space="preserve">como este </w:t>
      </w:r>
      <w:r w:rsidR="00281C44">
        <w:rPr>
          <w:rFonts w:ascii="Times New Roman" w:hAnsi="Times New Roman" w:cs="Times New Roman"/>
        </w:rPr>
        <w:t xml:space="preserve">implica </w:t>
      </w:r>
      <w:r w:rsidRPr="000E71F4">
        <w:rPr>
          <w:rFonts w:ascii="Times New Roman" w:hAnsi="Times New Roman" w:cs="Times New Roman"/>
          <w:i/>
        </w:rPr>
        <w:t>per se</w:t>
      </w:r>
      <w:r>
        <w:rPr>
          <w:rFonts w:ascii="Times New Roman" w:hAnsi="Times New Roman" w:cs="Times New Roman"/>
        </w:rPr>
        <w:t xml:space="preserve"> </w:t>
      </w:r>
      <w:r w:rsidR="00281C44">
        <w:rPr>
          <w:rFonts w:ascii="Times New Roman" w:hAnsi="Times New Roman" w:cs="Times New Roman"/>
        </w:rPr>
        <w:t xml:space="preserve">la presencia de una desviación psicológica o </w:t>
      </w:r>
      <w:r w:rsidR="00CD3920">
        <w:rPr>
          <w:rFonts w:ascii="Times New Roman" w:hAnsi="Times New Roman" w:cs="Times New Roman"/>
        </w:rPr>
        <w:t xml:space="preserve">si </w:t>
      </w:r>
      <w:r w:rsidR="00281C44">
        <w:rPr>
          <w:rFonts w:ascii="Times New Roman" w:hAnsi="Times New Roman" w:cs="Times New Roman"/>
        </w:rPr>
        <w:t>se trata de qu</w:t>
      </w:r>
      <w:r>
        <w:rPr>
          <w:rFonts w:ascii="Times New Roman" w:hAnsi="Times New Roman" w:cs="Times New Roman"/>
        </w:rPr>
        <w:t>e en nuestra sociedad</w:t>
      </w:r>
      <w:r w:rsidR="000E71F4">
        <w:rPr>
          <w:rFonts w:ascii="Times New Roman" w:hAnsi="Times New Roman" w:cs="Times New Roman"/>
        </w:rPr>
        <w:t>,</w:t>
      </w:r>
      <w:r>
        <w:rPr>
          <w:rFonts w:ascii="Times New Roman" w:hAnsi="Times New Roman" w:cs="Times New Roman"/>
        </w:rPr>
        <w:t xml:space="preserve"> al existir la</w:t>
      </w:r>
      <w:r w:rsidR="00281C44">
        <w:rPr>
          <w:rFonts w:ascii="Times New Roman" w:hAnsi="Times New Roman" w:cs="Times New Roman"/>
        </w:rPr>
        <w:t xml:space="preserve"> percepción de </w:t>
      </w:r>
      <w:r>
        <w:rPr>
          <w:rFonts w:ascii="Times New Roman" w:hAnsi="Times New Roman" w:cs="Times New Roman"/>
        </w:rPr>
        <w:t xml:space="preserve">que </w:t>
      </w:r>
      <w:r w:rsidR="00281C44">
        <w:rPr>
          <w:rFonts w:ascii="Times New Roman" w:hAnsi="Times New Roman" w:cs="Times New Roman"/>
        </w:rPr>
        <w:t xml:space="preserve">las personas con discapacidad </w:t>
      </w:r>
      <w:r>
        <w:rPr>
          <w:rFonts w:ascii="Times New Roman" w:hAnsi="Times New Roman" w:cs="Times New Roman"/>
        </w:rPr>
        <w:t xml:space="preserve">son </w:t>
      </w:r>
      <w:r w:rsidR="00281C44">
        <w:rPr>
          <w:rFonts w:ascii="Times New Roman" w:hAnsi="Times New Roman" w:cs="Times New Roman"/>
        </w:rPr>
        <w:t xml:space="preserve">individuos asexuales,  poco atractivos, </w:t>
      </w:r>
      <w:r w:rsidR="000E71F4">
        <w:rPr>
          <w:rFonts w:ascii="Times New Roman" w:hAnsi="Times New Roman" w:cs="Times New Roman"/>
        </w:rPr>
        <w:t xml:space="preserve">inmaduros, </w:t>
      </w:r>
      <w:r w:rsidR="00281C44">
        <w:rPr>
          <w:rFonts w:ascii="Times New Roman" w:hAnsi="Times New Roman" w:cs="Times New Roman"/>
        </w:rPr>
        <w:t xml:space="preserve"> </w:t>
      </w:r>
      <w:r w:rsidR="00281C44">
        <w:rPr>
          <w:rFonts w:ascii="Times New Roman" w:hAnsi="Times New Roman" w:cs="Times New Roman"/>
        </w:rPr>
        <w:lastRenderedPageBreak/>
        <w:t xml:space="preserve">escasamente exitosos y </w:t>
      </w:r>
      <w:r w:rsidR="00CD3920">
        <w:rPr>
          <w:rFonts w:ascii="Times New Roman" w:hAnsi="Times New Roman" w:cs="Times New Roman"/>
        </w:rPr>
        <w:t xml:space="preserve">poco </w:t>
      </w:r>
      <w:r w:rsidR="00281C44">
        <w:rPr>
          <w:rFonts w:ascii="Times New Roman" w:hAnsi="Times New Roman" w:cs="Times New Roman"/>
        </w:rPr>
        <w:t xml:space="preserve">aptos para tomar decisiones a la hora de ejercer su sexualidad,  cada vez que alguien </w:t>
      </w:r>
      <w:r w:rsidR="000E71F4">
        <w:rPr>
          <w:rFonts w:ascii="Times New Roman" w:hAnsi="Times New Roman" w:cs="Times New Roman"/>
        </w:rPr>
        <w:t>erotiza uno de estos cuerpos</w:t>
      </w:r>
      <w:r>
        <w:rPr>
          <w:rFonts w:ascii="Times New Roman" w:hAnsi="Times New Roman" w:cs="Times New Roman"/>
        </w:rPr>
        <w:t>,</w:t>
      </w:r>
      <w:r w:rsidR="00281C44">
        <w:rPr>
          <w:rFonts w:ascii="Times New Roman" w:hAnsi="Times New Roman" w:cs="Times New Roman"/>
        </w:rPr>
        <w:t xml:space="preserve"> inmediatamente es tildado de patológico.</w:t>
      </w:r>
    </w:p>
    <w:p w:rsidR="000D3335" w:rsidRDefault="000D3335" w:rsidP="00FE1401">
      <w:pPr>
        <w:pStyle w:val="Standard"/>
        <w:widowControl/>
        <w:jc w:val="center"/>
        <w:rPr>
          <w:rFonts w:ascii="Times New Roman" w:eastAsia="Times New Roman" w:hAnsi="Times New Roman" w:cs="Times New Roman"/>
          <w:b/>
          <w:lang w:eastAsia="es-VE"/>
        </w:rPr>
      </w:pPr>
    </w:p>
    <w:p w:rsidR="00250819" w:rsidRPr="0039740C" w:rsidRDefault="00250819" w:rsidP="00FE1401">
      <w:pPr>
        <w:pStyle w:val="Standard"/>
        <w:widowControl/>
        <w:jc w:val="center"/>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t>Referencias bibliográficas</w:t>
      </w:r>
    </w:p>
    <w:p w:rsidR="00951EE0" w:rsidRDefault="00951EE0" w:rsidP="00FE1401">
      <w:pPr>
        <w:pStyle w:val="Standard"/>
        <w:widowControl/>
        <w:tabs>
          <w:tab w:val="left" w:pos="142"/>
        </w:tabs>
        <w:ind w:left="426" w:hanging="426"/>
        <w:jc w:val="both"/>
        <w:rPr>
          <w:rFonts w:ascii="Times New Roman" w:hAnsi="Times New Roman" w:cs="Times New Roman"/>
        </w:rPr>
      </w:pPr>
    </w:p>
    <w:p w:rsidR="00951EE0" w:rsidRDefault="00951EE0" w:rsidP="00FE1401">
      <w:pPr>
        <w:pStyle w:val="Standard"/>
        <w:widowControl/>
        <w:tabs>
          <w:tab w:val="left" w:pos="142"/>
        </w:tabs>
        <w:ind w:left="426" w:hanging="426"/>
        <w:jc w:val="both"/>
        <w:rPr>
          <w:rFonts w:ascii="Times New Roman" w:hAnsi="Times New Roman" w:cs="Times New Roman"/>
        </w:rPr>
      </w:pPr>
      <w:proofErr w:type="spellStart"/>
      <w:r w:rsidRPr="00A70426">
        <w:rPr>
          <w:rFonts w:ascii="Times New Roman" w:hAnsi="Times New Roman" w:cs="Times New Roman"/>
        </w:rPr>
        <w:t>Abasiophilia</w:t>
      </w:r>
      <w:proofErr w:type="spellEnd"/>
      <w:r w:rsidRPr="00A70426">
        <w:rPr>
          <w:rFonts w:ascii="Times New Roman" w:hAnsi="Times New Roman" w:cs="Times New Roman"/>
        </w:rPr>
        <w:t xml:space="preserve"> </w:t>
      </w:r>
      <w:proofErr w:type="spellStart"/>
      <w:r w:rsidRPr="00A70426">
        <w:rPr>
          <w:rFonts w:ascii="Times New Roman" w:hAnsi="Times New Roman" w:cs="Times New Roman"/>
        </w:rPr>
        <w:t>Information</w:t>
      </w:r>
      <w:proofErr w:type="spellEnd"/>
      <w:r w:rsidRPr="00A70426">
        <w:rPr>
          <w:rFonts w:ascii="Times New Roman" w:hAnsi="Times New Roman" w:cs="Times New Roman"/>
        </w:rPr>
        <w:t xml:space="preserve"> (2013a). </w:t>
      </w:r>
      <w:proofErr w:type="gramStart"/>
      <w:r w:rsidRPr="00951EE0">
        <w:rPr>
          <w:rFonts w:ascii="Times New Roman" w:hAnsi="Times New Roman" w:cs="Times New Roman"/>
          <w:i/>
          <w:lang w:val="en-US"/>
        </w:rPr>
        <w:t>Admirers, Devotees, Wannabes and Pretenders</w:t>
      </w:r>
      <w:r>
        <w:rPr>
          <w:rFonts w:ascii="Times New Roman" w:hAnsi="Times New Roman" w:cs="Times New Roman"/>
          <w:i/>
          <w:lang w:val="en-US"/>
        </w:rPr>
        <w:t>.</w:t>
      </w:r>
      <w:proofErr w:type="gramEnd"/>
      <w:r>
        <w:rPr>
          <w:rFonts w:ascii="Times New Roman" w:hAnsi="Times New Roman" w:cs="Times New Roman"/>
          <w:i/>
          <w:lang w:val="en-US"/>
        </w:rPr>
        <w:t xml:space="preserve"> </w:t>
      </w:r>
      <w:r w:rsidRPr="00951EE0">
        <w:rPr>
          <w:rFonts w:ascii="Times New Roman" w:hAnsi="Times New Roman" w:cs="Times New Roman"/>
        </w:rPr>
        <w:t xml:space="preserve">Recuperado el 1 de enero de 2017 de </w:t>
      </w:r>
      <w:hyperlink r:id="rId10" w:history="1">
        <w:r w:rsidRPr="00797C38">
          <w:rPr>
            <w:rStyle w:val="Hipervnculo"/>
            <w:rFonts w:ascii="Times New Roman" w:hAnsi="Times New Roman" w:cs="Times New Roman"/>
          </w:rPr>
          <w:t>https://sites.google.com/site/abasioinfo/Home/whatis</w:t>
        </w:r>
      </w:hyperlink>
    </w:p>
    <w:p w:rsidR="00951EE0" w:rsidRPr="00951EE0" w:rsidRDefault="00951EE0" w:rsidP="00FE1401">
      <w:pPr>
        <w:pStyle w:val="Standard"/>
        <w:widowControl/>
        <w:tabs>
          <w:tab w:val="left" w:pos="142"/>
        </w:tabs>
        <w:ind w:left="426" w:hanging="426"/>
        <w:jc w:val="both"/>
        <w:rPr>
          <w:rFonts w:ascii="Times New Roman" w:hAnsi="Times New Roman" w:cs="Times New Roman"/>
        </w:rPr>
      </w:pPr>
    </w:p>
    <w:p w:rsidR="00721E14" w:rsidRDefault="00721E14" w:rsidP="00FE1401">
      <w:pPr>
        <w:pStyle w:val="Standard"/>
        <w:widowControl/>
        <w:tabs>
          <w:tab w:val="left" w:pos="142"/>
        </w:tabs>
        <w:ind w:left="426" w:hanging="426"/>
        <w:jc w:val="both"/>
        <w:rPr>
          <w:rFonts w:ascii="Times New Roman" w:hAnsi="Times New Roman" w:cs="Times New Roman"/>
        </w:rPr>
      </w:pPr>
      <w:proofErr w:type="spellStart"/>
      <w:proofErr w:type="gramStart"/>
      <w:r w:rsidRPr="00951EE0">
        <w:rPr>
          <w:rFonts w:ascii="Times New Roman" w:hAnsi="Times New Roman" w:cs="Times New Roman"/>
          <w:lang w:val="en-US"/>
        </w:rPr>
        <w:t>Abasiophilia</w:t>
      </w:r>
      <w:proofErr w:type="spellEnd"/>
      <w:r w:rsidRPr="00951EE0">
        <w:rPr>
          <w:rFonts w:ascii="Times New Roman" w:hAnsi="Times New Roman" w:cs="Times New Roman"/>
          <w:lang w:val="en-US"/>
        </w:rPr>
        <w:t xml:space="preserve"> Information (2013</w:t>
      </w:r>
      <w:r w:rsidR="000D7408" w:rsidRPr="00951EE0">
        <w:rPr>
          <w:rFonts w:ascii="Times New Roman" w:hAnsi="Times New Roman" w:cs="Times New Roman"/>
          <w:lang w:val="en-US"/>
        </w:rPr>
        <w:t>b</w:t>
      </w:r>
      <w:r w:rsidRPr="00951EE0">
        <w:rPr>
          <w:rFonts w:ascii="Times New Roman" w:hAnsi="Times New Roman" w:cs="Times New Roman"/>
          <w:lang w:val="en-US"/>
        </w:rPr>
        <w:t>).</w:t>
      </w:r>
      <w:proofErr w:type="gramEnd"/>
      <w:r w:rsidRPr="00951EE0">
        <w:rPr>
          <w:rFonts w:ascii="Times New Roman" w:hAnsi="Times New Roman" w:cs="Times New Roman"/>
          <w:lang w:val="en-US"/>
        </w:rPr>
        <w:t xml:space="preserve"> </w:t>
      </w:r>
      <w:r w:rsidRPr="008C69F8">
        <w:rPr>
          <w:rFonts w:ascii="Times New Roman" w:hAnsi="Times New Roman" w:cs="Times New Roman"/>
          <w:i/>
          <w:lang w:val="en-US"/>
        </w:rPr>
        <w:t xml:space="preserve">What is </w:t>
      </w:r>
      <w:proofErr w:type="spellStart"/>
      <w:r w:rsidRPr="008C69F8">
        <w:rPr>
          <w:rFonts w:ascii="Times New Roman" w:hAnsi="Times New Roman" w:cs="Times New Roman"/>
          <w:i/>
          <w:lang w:val="en-US"/>
        </w:rPr>
        <w:t>abasiophilia</w:t>
      </w:r>
      <w:proofErr w:type="spellEnd"/>
      <w:proofErr w:type="gramStart"/>
      <w:r w:rsidRPr="008C69F8">
        <w:rPr>
          <w:rFonts w:ascii="Times New Roman" w:hAnsi="Times New Roman" w:cs="Times New Roman"/>
          <w:i/>
          <w:lang w:val="en-US"/>
        </w:rPr>
        <w:t>?.</w:t>
      </w:r>
      <w:proofErr w:type="gramEnd"/>
      <w:r w:rsidRPr="008C69F8">
        <w:rPr>
          <w:rFonts w:ascii="Times New Roman" w:hAnsi="Times New Roman" w:cs="Times New Roman"/>
          <w:i/>
          <w:lang w:val="en-US"/>
        </w:rPr>
        <w:t xml:space="preserve"> </w:t>
      </w:r>
      <w:r w:rsidR="00951EE0">
        <w:rPr>
          <w:rFonts w:ascii="Times New Roman" w:hAnsi="Times New Roman" w:cs="Times New Roman"/>
        </w:rPr>
        <w:t>R</w:t>
      </w:r>
      <w:r w:rsidRPr="004703EA">
        <w:rPr>
          <w:rFonts w:ascii="Times New Roman" w:hAnsi="Times New Roman" w:cs="Times New Roman"/>
        </w:rPr>
        <w:t xml:space="preserve">ecuperado el 13 de junio de </w:t>
      </w:r>
      <w:r w:rsidR="00B646F7">
        <w:rPr>
          <w:rFonts w:ascii="Times New Roman" w:hAnsi="Times New Roman" w:cs="Times New Roman"/>
        </w:rPr>
        <w:t xml:space="preserve">2016 </w:t>
      </w:r>
      <w:hyperlink r:id="rId11" w:history="1">
        <w:r w:rsidR="00951EE0" w:rsidRPr="00797C38">
          <w:rPr>
            <w:rStyle w:val="Hipervnculo"/>
            <w:rFonts w:ascii="Times New Roman" w:hAnsi="Times New Roman" w:cs="Times New Roman"/>
          </w:rPr>
          <w:t>https://sites.google.com/site/abasioinfo/Home</w:t>
        </w:r>
      </w:hyperlink>
    </w:p>
    <w:p w:rsidR="00951EE0" w:rsidRPr="004703EA" w:rsidRDefault="00951EE0" w:rsidP="00FE1401">
      <w:pPr>
        <w:pStyle w:val="Standard"/>
        <w:widowControl/>
        <w:tabs>
          <w:tab w:val="left" w:pos="142"/>
        </w:tabs>
        <w:ind w:left="426" w:hanging="426"/>
        <w:jc w:val="both"/>
        <w:rPr>
          <w:rFonts w:ascii="Times New Roman" w:hAnsi="Times New Roman" w:cs="Times New Roman"/>
          <w:shd w:val="clear" w:color="auto" w:fill="FFFFFF"/>
        </w:rPr>
      </w:pPr>
    </w:p>
    <w:p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proofErr w:type="spellStart"/>
      <w:r w:rsidRPr="004703EA">
        <w:rPr>
          <w:rFonts w:ascii="Times New Roman" w:hAnsi="Times New Roman" w:cs="Times New Roman"/>
          <w:shd w:val="clear" w:color="auto" w:fill="FFFFFF"/>
          <w:lang w:val="en-US"/>
        </w:rPr>
        <w:t>Aggrawal</w:t>
      </w:r>
      <w:proofErr w:type="spellEnd"/>
      <w:r w:rsidRPr="004703EA">
        <w:rPr>
          <w:rFonts w:ascii="Times New Roman" w:hAnsi="Times New Roman" w:cs="Times New Roman"/>
          <w:shd w:val="clear" w:color="auto" w:fill="FFFFFF"/>
          <w:lang w:val="en-US"/>
        </w:rPr>
        <w:t xml:space="preserve"> A. (2009).</w:t>
      </w:r>
      <w:r w:rsidRPr="004703EA">
        <w:rPr>
          <w:rStyle w:val="apple-converted-space"/>
          <w:rFonts w:ascii="Times New Roman" w:hAnsi="Times New Roman" w:cs="Times New Roman"/>
          <w:shd w:val="clear" w:color="auto" w:fill="FFFFFF"/>
          <w:lang w:val="en-US"/>
        </w:rPr>
        <w:t> </w:t>
      </w:r>
      <w:proofErr w:type="gramStart"/>
      <w:r w:rsidRPr="004703EA">
        <w:rPr>
          <w:rFonts w:ascii="Times New Roman" w:hAnsi="Times New Roman" w:cs="Times New Roman"/>
          <w:i/>
          <w:iCs/>
          <w:bdr w:val="none" w:sz="0" w:space="0" w:color="auto" w:frame="1"/>
          <w:shd w:val="clear" w:color="auto" w:fill="FFFFFF"/>
          <w:lang w:val="en-US"/>
        </w:rPr>
        <w:t>Forensic and Medico-legal Aspects of Sexual Crimes and Unusual Sexual Practices.</w:t>
      </w:r>
      <w:proofErr w:type="gramEnd"/>
      <w:r w:rsidRPr="004703EA">
        <w:rPr>
          <w:rStyle w:val="apple-converted-space"/>
          <w:rFonts w:ascii="Times New Roman" w:hAnsi="Times New Roman" w:cs="Times New Roman"/>
          <w:shd w:val="clear" w:color="auto" w:fill="FFFFFF"/>
          <w:lang w:val="en-US"/>
        </w:rPr>
        <w:t> </w:t>
      </w:r>
      <w:r w:rsidRPr="004703EA">
        <w:rPr>
          <w:rFonts w:ascii="Times New Roman" w:hAnsi="Times New Roman" w:cs="Times New Roman"/>
          <w:shd w:val="clear" w:color="auto" w:fill="FFFFFF"/>
        </w:rPr>
        <w:t xml:space="preserve">Boca </w:t>
      </w:r>
      <w:proofErr w:type="spellStart"/>
      <w:r w:rsidRPr="004703EA">
        <w:rPr>
          <w:rFonts w:ascii="Times New Roman" w:hAnsi="Times New Roman" w:cs="Times New Roman"/>
          <w:shd w:val="clear" w:color="auto" w:fill="FFFFFF"/>
        </w:rPr>
        <w:t>Raton</w:t>
      </w:r>
      <w:proofErr w:type="spellEnd"/>
      <w:r w:rsidRPr="004703EA">
        <w:rPr>
          <w:rFonts w:ascii="Times New Roman" w:hAnsi="Times New Roman" w:cs="Times New Roman"/>
          <w:shd w:val="clear" w:color="auto" w:fill="FFFFFF"/>
        </w:rPr>
        <w:t xml:space="preserve">: CRC </w:t>
      </w:r>
      <w:proofErr w:type="spellStart"/>
      <w:r w:rsidRPr="004703EA">
        <w:rPr>
          <w:rFonts w:ascii="Times New Roman" w:hAnsi="Times New Roman" w:cs="Times New Roman"/>
          <w:shd w:val="clear" w:color="auto" w:fill="FFFFFF"/>
        </w:rPr>
        <w:t>Press</w:t>
      </w:r>
      <w:proofErr w:type="spellEnd"/>
      <w:r w:rsidRPr="004703EA">
        <w:rPr>
          <w:rFonts w:ascii="Times New Roman" w:hAnsi="Times New Roman" w:cs="Times New Roman"/>
          <w:shd w:val="clear" w:color="auto" w:fill="FFFFFF"/>
        </w:rPr>
        <w:t>.</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r w:rsidRPr="004703EA">
        <w:rPr>
          <w:rFonts w:ascii="Times New Roman" w:hAnsi="Times New Roman" w:cs="Times New Roman"/>
        </w:rPr>
        <w:t xml:space="preserve">Asociación Americana de </w:t>
      </w:r>
      <w:proofErr w:type="spellStart"/>
      <w:r w:rsidRPr="004703EA">
        <w:rPr>
          <w:rFonts w:ascii="Times New Roman" w:hAnsi="Times New Roman" w:cs="Times New Roman"/>
        </w:rPr>
        <w:t>Psiquiatria</w:t>
      </w:r>
      <w:proofErr w:type="spellEnd"/>
      <w:r w:rsidRPr="004703EA">
        <w:rPr>
          <w:rFonts w:ascii="Times New Roman" w:hAnsi="Times New Roman" w:cs="Times New Roman"/>
        </w:rPr>
        <w:t xml:space="preserve"> (2014. </w:t>
      </w:r>
      <w:r w:rsidRPr="004703EA">
        <w:rPr>
          <w:rFonts w:ascii="Times New Roman" w:hAnsi="Times New Roman" w:cs="Times New Roman"/>
          <w:i/>
          <w:iCs/>
          <w:shd w:val="clear" w:color="auto" w:fill="FFFFFF"/>
        </w:rPr>
        <w:t>DSM-5. Manual diagnóstico y estadístico de los trastornos mentales</w:t>
      </w:r>
      <w:r w:rsidRPr="004703EA">
        <w:rPr>
          <w:rFonts w:ascii="Times New Roman" w:hAnsi="Times New Roman" w:cs="Times New Roman"/>
          <w:shd w:val="clear" w:color="auto" w:fill="FFFFFF"/>
        </w:rPr>
        <w:t xml:space="preserve">. Editorial Médica Panamericana. </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0F602F" w:rsidRDefault="00721E14" w:rsidP="00FE1401">
      <w:pPr>
        <w:pStyle w:val="Standard"/>
        <w:widowControl/>
        <w:tabs>
          <w:tab w:val="left" w:pos="142"/>
        </w:tabs>
        <w:ind w:left="426" w:hanging="426"/>
        <w:jc w:val="both"/>
        <w:rPr>
          <w:rFonts w:ascii="Times New Roman" w:hAnsi="Times New Roman" w:cs="Times New Roman"/>
          <w:lang w:val="en-US"/>
        </w:rPr>
      </w:pPr>
      <w:proofErr w:type="spellStart"/>
      <w:r w:rsidRPr="004703EA">
        <w:rPr>
          <w:rFonts w:ascii="Times New Roman" w:hAnsi="Times New Roman" w:cs="Times New Roman"/>
        </w:rPr>
        <w:t>Bayne</w:t>
      </w:r>
      <w:proofErr w:type="spellEnd"/>
      <w:r w:rsidRPr="004703EA">
        <w:rPr>
          <w:rFonts w:ascii="Times New Roman" w:hAnsi="Times New Roman" w:cs="Times New Roman"/>
        </w:rPr>
        <w:t xml:space="preserve">, T., y  Levy,  N.  </w:t>
      </w:r>
      <w:r w:rsidRPr="004703EA">
        <w:rPr>
          <w:rFonts w:ascii="Times New Roman" w:hAnsi="Times New Roman" w:cs="Times New Roman"/>
          <w:lang w:val="en-US"/>
        </w:rPr>
        <w:t xml:space="preserve">(2005). </w:t>
      </w:r>
      <w:r w:rsidRPr="004703EA">
        <w:rPr>
          <w:rFonts w:ascii="Times New Roman" w:eastAsia="Times New Roman" w:hAnsi="Times New Roman" w:cs="Times New Roman"/>
          <w:lang w:val="en-US" w:eastAsia="es-VE"/>
        </w:rPr>
        <w:t xml:space="preserve">Amputees </w:t>
      </w:r>
      <w:proofErr w:type="gramStart"/>
      <w:r w:rsidRPr="004703EA">
        <w:rPr>
          <w:rFonts w:ascii="Times New Roman" w:eastAsia="Times New Roman" w:hAnsi="Times New Roman" w:cs="Times New Roman"/>
          <w:lang w:val="en-US" w:eastAsia="es-VE"/>
        </w:rPr>
        <w:t>By</w:t>
      </w:r>
      <w:proofErr w:type="gramEnd"/>
      <w:r w:rsidRPr="004703EA">
        <w:rPr>
          <w:rFonts w:ascii="Times New Roman" w:eastAsia="Times New Roman" w:hAnsi="Times New Roman" w:cs="Times New Roman"/>
          <w:lang w:val="en-US" w:eastAsia="es-VE"/>
        </w:rPr>
        <w:t xml:space="preserve"> Choice: Body Integrity Identity Disorder and the Ethics of Amputation.  </w:t>
      </w:r>
      <w:r w:rsidRPr="000F602F">
        <w:rPr>
          <w:rFonts w:ascii="Times New Roman" w:hAnsi="Times New Roman" w:cs="Times New Roman"/>
          <w:i/>
          <w:lang w:val="en-US"/>
        </w:rPr>
        <w:t>Journal of Applied Philosophy</w:t>
      </w:r>
      <w:r w:rsidRPr="000F602F">
        <w:rPr>
          <w:rFonts w:ascii="Times New Roman" w:hAnsi="Times New Roman" w:cs="Times New Roman"/>
          <w:lang w:val="en-US"/>
        </w:rPr>
        <w:t>, Nº 22, Vol. 1, pp. 75-86.</w:t>
      </w:r>
    </w:p>
    <w:p w:rsidR="00721E14" w:rsidRPr="004703EA" w:rsidRDefault="00721E14" w:rsidP="00FE1401">
      <w:pPr>
        <w:tabs>
          <w:tab w:val="left" w:pos="142"/>
        </w:tabs>
        <w:ind w:left="426" w:hanging="426"/>
        <w:jc w:val="both"/>
        <w:rPr>
          <w:rFonts w:ascii="Times New Roman" w:hAnsi="Times New Roman" w:cs="Times New Roman"/>
          <w:shd w:val="clear" w:color="auto" w:fill="FAFAFA"/>
          <w:lang w:val="de-DE"/>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proofErr w:type="spellStart"/>
      <w:proofErr w:type="gramStart"/>
      <w:r w:rsidRPr="000F602F">
        <w:rPr>
          <w:rFonts w:ascii="Times New Roman" w:hAnsi="Times New Roman" w:cs="Times New Roman"/>
          <w:lang w:val="en-US"/>
        </w:rPr>
        <w:t>Bocchino</w:t>
      </w:r>
      <w:proofErr w:type="spellEnd"/>
      <w:r w:rsidRPr="000F602F">
        <w:rPr>
          <w:rFonts w:ascii="Times New Roman" w:hAnsi="Times New Roman" w:cs="Times New Roman"/>
          <w:lang w:val="en-US"/>
        </w:rPr>
        <w:t>, S. (2014).</w:t>
      </w:r>
      <w:proofErr w:type="gramEnd"/>
      <w:r w:rsidRPr="000F602F">
        <w:rPr>
          <w:rFonts w:ascii="Times New Roman" w:hAnsi="Times New Roman" w:cs="Times New Roman"/>
          <w:lang w:val="en-US"/>
        </w:rPr>
        <w:t xml:space="preserve">  </w:t>
      </w:r>
      <w:proofErr w:type="spellStart"/>
      <w:proofErr w:type="gramStart"/>
      <w:r w:rsidRPr="000F602F">
        <w:rPr>
          <w:rFonts w:ascii="Times New Roman" w:hAnsi="Times New Roman" w:cs="Times New Roman"/>
          <w:lang w:val="en-US"/>
        </w:rPr>
        <w:t>Trastornos</w:t>
      </w:r>
      <w:proofErr w:type="spellEnd"/>
      <w:r w:rsidRPr="000F602F">
        <w:rPr>
          <w:rFonts w:ascii="Times New Roman" w:hAnsi="Times New Roman" w:cs="Times New Roman"/>
          <w:lang w:val="en-US"/>
        </w:rPr>
        <w:t xml:space="preserve"> </w:t>
      </w:r>
      <w:proofErr w:type="spellStart"/>
      <w:r w:rsidRPr="000F602F">
        <w:rPr>
          <w:rFonts w:ascii="Times New Roman" w:hAnsi="Times New Roman" w:cs="Times New Roman"/>
          <w:lang w:val="en-US"/>
        </w:rPr>
        <w:t>facticios</w:t>
      </w:r>
      <w:proofErr w:type="spellEnd"/>
      <w:r w:rsidRPr="000F602F">
        <w:rPr>
          <w:rFonts w:ascii="Times New Roman" w:hAnsi="Times New Roman" w:cs="Times New Roman"/>
          <w:lang w:val="en-US"/>
        </w:rPr>
        <w:t>.</w:t>
      </w:r>
      <w:proofErr w:type="gramEnd"/>
      <w:r w:rsidRPr="000F602F">
        <w:rPr>
          <w:rFonts w:ascii="Times New Roman" w:hAnsi="Times New Roman" w:cs="Times New Roman"/>
          <w:lang w:val="en-US"/>
        </w:rPr>
        <w:t xml:space="preserve"> </w:t>
      </w:r>
      <w:r w:rsidRPr="004703EA">
        <w:rPr>
          <w:rFonts w:ascii="Times New Roman" w:hAnsi="Times New Roman" w:cs="Times New Roman"/>
          <w:i/>
        </w:rPr>
        <w:t xml:space="preserve">Revista de  </w:t>
      </w:r>
      <w:proofErr w:type="spellStart"/>
      <w:r w:rsidRPr="004703EA">
        <w:rPr>
          <w:rFonts w:ascii="Times New Roman" w:hAnsi="Times New Roman" w:cs="Times New Roman"/>
          <w:i/>
        </w:rPr>
        <w:t>Psiquiatria</w:t>
      </w:r>
      <w:proofErr w:type="spellEnd"/>
      <w:r w:rsidRPr="004703EA">
        <w:rPr>
          <w:rFonts w:ascii="Times New Roman" w:hAnsi="Times New Roman" w:cs="Times New Roman"/>
          <w:i/>
        </w:rPr>
        <w:t xml:space="preserve"> del Uruguay</w:t>
      </w:r>
      <w:r w:rsidRPr="004703EA">
        <w:rPr>
          <w:rFonts w:ascii="Times New Roman" w:hAnsi="Times New Roman" w:cs="Times New Roman"/>
        </w:rPr>
        <w:t>, 69 (1), pp. 92-101</w:t>
      </w:r>
    </w:p>
    <w:p w:rsidR="00721E14" w:rsidRPr="004703EA" w:rsidRDefault="00721E14" w:rsidP="00FE1401">
      <w:pPr>
        <w:tabs>
          <w:tab w:val="left" w:pos="142"/>
        </w:tabs>
        <w:ind w:left="426" w:hanging="426"/>
        <w:jc w:val="both"/>
        <w:rPr>
          <w:rFonts w:ascii="Times New Roman" w:hAnsi="Times New Roman" w:cs="Times New Roman"/>
        </w:rPr>
      </w:pPr>
    </w:p>
    <w:p w:rsidR="00721E14" w:rsidRPr="004703EA" w:rsidRDefault="00891611" w:rsidP="00FE1401">
      <w:pPr>
        <w:tabs>
          <w:tab w:val="left" w:pos="142"/>
        </w:tabs>
        <w:ind w:left="426" w:hanging="426"/>
        <w:jc w:val="both"/>
        <w:rPr>
          <w:rStyle w:val="citation-flpages"/>
          <w:rFonts w:ascii="Times New Roman" w:hAnsi="Times New Roman" w:cs="Times New Roman"/>
          <w:lang w:val="en-US"/>
        </w:rPr>
      </w:pPr>
      <w:hyperlink r:id="rId12" w:history="1">
        <w:r w:rsidR="00721E14" w:rsidRPr="004703EA">
          <w:rPr>
            <w:rStyle w:val="Hipervnculo"/>
            <w:rFonts w:ascii="Times New Roman" w:hAnsi="Times New Roman" w:cs="Times New Roman"/>
            <w:color w:val="auto"/>
            <w:u w:val="none"/>
            <w:lang w:val="de-DE"/>
          </w:rPr>
          <w:t>Brugger</w:t>
        </w:r>
      </w:hyperlink>
      <w:r w:rsidR="00721E14" w:rsidRPr="004703EA">
        <w:rPr>
          <w:rFonts w:ascii="Times New Roman" w:hAnsi="Times New Roman" w:cs="Times New Roman"/>
          <w:lang w:val="de-DE"/>
        </w:rPr>
        <w:t>, P.</w:t>
      </w:r>
      <w:r w:rsidR="00721E14" w:rsidRPr="004703EA">
        <w:rPr>
          <w:rFonts w:ascii="Times New Roman" w:hAnsi="Times New Roman" w:cs="Times New Roman"/>
          <w:vertAlign w:val="superscript"/>
          <w:lang w:val="de-DE"/>
        </w:rPr>
        <w:t xml:space="preserve"> </w:t>
      </w:r>
      <w:r w:rsidR="00721E14" w:rsidRPr="004703EA">
        <w:rPr>
          <w:rFonts w:ascii="Times New Roman" w:hAnsi="Times New Roman" w:cs="Times New Roman"/>
          <w:lang w:val="de-DE"/>
        </w:rPr>
        <w:t xml:space="preserve"> </w:t>
      </w:r>
      <w:r>
        <w:fldChar w:fldCharType="begin"/>
      </w:r>
      <w:r w:rsidRPr="000F602F">
        <w:rPr>
          <w:lang w:val="en-US"/>
        </w:rPr>
        <w:instrText>HYPERLINK "http://www.ncbi.nlm.nih.gov/pubmed/?term=Lenggenhager%20B%5Bauth%5D"</w:instrText>
      </w:r>
      <w:r>
        <w:fldChar w:fldCharType="separate"/>
      </w:r>
      <w:r w:rsidR="00721E14" w:rsidRPr="004703EA">
        <w:rPr>
          <w:rStyle w:val="Hipervnculo"/>
          <w:rFonts w:ascii="Times New Roman" w:hAnsi="Times New Roman" w:cs="Times New Roman"/>
          <w:color w:val="auto"/>
          <w:u w:val="none"/>
          <w:lang w:val="de-DE"/>
        </w:rPr>
        <w:t>Lenggenhager</w:t>
      </w:r>
      <w:r>
        <w:fldChar w:fldCharType="end"/>
      </w:r>
      <w:r w:rsidR="00721E14" w:rsidRPr="004703EA">
        <w:rPr>
          <w:rFonts w:ascii="Times New Roman" w:hAnsi="Times New Roman" w:cs="Times New Roman"/>
          <w:lang w:val="de-DE"/>
        </w:rPr>
        <w:t xml:space="preserve">,B.  y  </w:t>
      </w:r>
      <w:r w:rsidRPr="004703EA">
        <w:rPr>
          <w:rFonts w:ascii="Times New Roman" w:hAnsi="Times New Roman" w:cs="Times New Roman"/>
        </w:rPr>
        <w:fldChar w:fldCharType="begin"/>
      </w:r>
      <w:r w:rsidR="00721E14" w:rsidRPr="004703EA">
        <w:rPr>
          <w:rFonts w:ascii="Times New Roman" w:hAnsi="Times New Roman" w:cs="Times New Roman"/>
          <w:lang w:val="de-DE"/>
        </w:rPr>
        <w:instrText>HYPERLINK "http://www.ncbi.nlm.nih.gov/pubmed/?term=Giummarra%20MJ%5Bauth%5D"</w:instrText>
      </w:r>
      <w:r w:rsidRPr="004703EA">
        <w:rPr>
          <w:rFonts w:ascii="Times New Roman" w:hAnsi="Times New Roman" w:cs="Times New Roman"/>
        </w:rPr>
        <w:fldChar w:fldCharType="separate"/>
      </w:r>
      <w:r w:rsidR="00721E14" w:rsidRPr="004703EA">
        <w:rPr>
          <w:rStyle w:val="Hipervnculo"/>
          <w:rFonts w:ascii="Times New Roman" w:hAnsi="Times New Roman" w:cs="Times New Roman"/>
          <w:color w:val="auto"/>
          <w:u w:val="none"/>
          <w:lang w:val="de-DE"/>
        </w:rPr>
        <w:t>Giummarra</w:t>
      </w:r>
      <w:r w:rsidRPr="004703EA">
        <w:rPr>
          <w:rFonts w:ascii="Times New Roman" w:hAnsi="Times New Roman" w:cs="Times New Roman"/>
        </w:rPr>
        <w:fldChar w:fldCharType="end"/>
      </w:r>
      <w:r w:rsidR="00721E14" w:rsidRPr="004703EA">
        <w:rPr>
          <w:rFonts w:ascii="Times New Roman" w:hAnsi="Times New Roman" w:cs="Times New Roman"/>
          <w:lang w:val="de-DE"/>
        </w:rPr>
        <w:t>, M.  (2013).  Xenomelia: A Social Neuroscience View of Altered Bodily Self-Consciousness.</w:t>
      </w:r>
      <w:r w:rsidR="00721E14" w:rsidRPr="004703EA">
        <w:rPr>
          <w:rStyle w:val="citation-abbreviation"/>
          <w:rFonts w:ascii="Times New Roman" w:hAnsi="Times New Roman" w:cs="Times New Roman"/>
          <w:lang w:val="de-DE"/>
        </w:rPr>
        <w:t xml:space="preserve"> </w:t>
      </w:r>
      <w:proofErr w:type="gramStart"/>
      <w:r w:rsidR="00721E14" w:rsidRPr="004703EA">
        <w:rPr>
          <w:rStyle w:val="citation-abbreviation"/>
          <w:rFonts w:ascii="Times New Roman" w:hAnsi="Times New Roman" w:cs="Times New Roman"/>
          <w:i/>
          <w:lang w:val="en-US"/>
        </w:rPr>
        <w:t>Frontiers in Psychology</w:t>
      </w:r>
      <w:r w:rsidR="00721E14" w:rsidRPr="004703EA">
        <w:rPr>
          <w:rStyle w:val="citation-abbreviation"/>
          <w:rFonts w:ascii="Times New Roman" w:hAnsi="Times New Roman" w:cs="Times New Roman"/>
          <w:lang w:val="en-US"/>
        </w:rPr>
        <w:t>.</w:t>
      </w:r>
      <w:proofErr w:type="gramEnd"/>
      <w:r w:rsidR="00721E14" w:rsidRPr="004703EA">
        <w:rPr>
          <w:rStyle w:val="citation-abbreviation"/>
          <w:rFonts w:ascii="Times New Roman" w:hAnsi="Times New Roman" w:cs="Times New Roman"/>
          <w:lang w:val="en-US"/>
        </w:rPr>
        <w:t xml:space="preserve"> </w:t>
      </w:r>
      <w:proofErr w:type="gramStart"/>
      <w:r w:rsidR="00721E14" w:rsidRPr="004703EA">
        <w:rPr>
          <w:rStyle w:val="citation-publication-date"/>
          <w:rFonts w:ascii="Times New Roman" w:hAnsi="Times New Roman" w:cs="Times New Roman"/>
          <w:lang w:val="en-US"/>
        </w:rPr>
        <w:t xml:space="preserve">2013; </w:t>
      </w:r>
      <w:r w:rsidR="00721E14" w:rsidRPr="004703EA">
        <w:rPr>
          <w:rStyle w:val="citation-volume"/>
          <w:rFonts w:ascii="Times New Roman" w:hAnsi="Times New Roman" w:cs="Times New Roman"/>
          <w:lang w:val="en-US"/>
        </w:rPr>
        <w:t>4</w:t>
      </w:r>
      <w:r w:rsidR="00721E14" w:rsidRPr="004703EA">
        <w:rPr>
          <w:rStyle w:val="citation-flpages"/>
          <w:rFonts w:ascii="Times New Roman" w:hAnsi="Times New Roman" w:cs="Times New Roman"/>
          <w:lang w:val="en-US"/>
        </w:rPr>
        <w:t>: 204.</w:t>
      </w:r>
      <w:proofErr w:type="gramEnd"/>
      <w:r w:rsidR="00721E14" w:rsidRPr="004703EA">
        <w:rPr>
          <w:rStyle w:val="citation-flpages"/>
          <w:rFonts w:ascii="Times New Roman" w:hAnsi="Times New Roman" w:cs="Times New Roman"/>
          <w:lang w:val="en-US"/>
        </w:rPr>
        <w:t xml:space="preserve"> </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39740C"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 xml:space="preserve">Bruno, R. (1997). </w:t>
      </w:r>
      <w:r w:rsidR="00721E14" w:rsidRPr="004703EA">
        <w:rPr>
          <w:rFonts w:ascii="Times New Roman" w:hAnsi="Times New Roman" w:cs="Times New Roman"/>
          <w:lang w:val="en-US"/>
        </w:rPr>
        <w:t xml:space="preserve">Devotees, Pretenders and Wannabes: Two Cases of Factitious Disability Disorder. </w:t>
      </w:r>
      <w:proofErr w:type="spellStart"/>
      <w:r w:rsidR="00721E14" w:rsidRPr="004703EA">
        <w:rPr>
          <w:rFonts w:ascii="Times New Roman" w:hAnsi="Times New Roman" w:cs="Times New Roman"/>
          <w:i/>
        </w:rPr>
        <w:t>Sexuality</w:t>
      </w:r>
      <w:proofErr w:type="spellEnd"/>
      <w:r w:rsidR="00721E14" w:rsidRPr="004703EA">
        <w:rPr>
          <w:rFonts w:ascii="Times New Roman" w:hAnsi="Times New Roman" w:cs="Times New Roman"/>
          <w:i/>
        </w:rPr>
        <w:t xml:space="preserve"> and </w:t>
      </w:r>
      <w:proofErr w:type="spellStart"/>
      <w:r w:rsidR="00721E14" w:rsidRPr="004703EA">
        <w:rPr>
          <w:rFonts w:ascii="Times New Roman" w:hAnsi="Times New Roman" w:cs="Times New Roman"/>
          <w:i/>
        </w:rPr>
        <w:t>Disability</w:t>
      </w:r>
      <w:proofErr w:type="spellEnd"/>
      <w:r w:rsidR="00721E14" w:rsidRPr="004703EA">
        <w:rPr>
          <w:rFonts w:ascii="Times New Roman" w:hAnsi="Times New Roman" w:cs="Times New Roman"/>
        </w:rPr>
        <w:t xml:space="preserve"> 15(4): 243–260.</w:t>
      </w:r>
    </w:p>
    <w:p w:rsidR="0039740C" w:rsidRPr="004703EA" w:rsidRDefault="0039740C"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rPr>
        <w:t xml:space="preserve">Cabo, G., y </w:t>
      </w:r>
      <w:proofErr w:type="spellStart"/>
      <w:r w:rsidRPr="004703EA">
        <w:rPr>
          <w:rFonts w:ascii="Times New Roman" w:hAnsi="Times New Roman" w:cs="Times New Roman"/>
        </w:rPr>
        <w:t>Tarrío</w:t>
      </w:r>
      <w:proofErr w:type="spellEnd"/>
      <w:r w:rsidRPr="004703EA">
        <w:rPr>
          <w:rFonts w:ascii="Times New Roman" w:hAnsi="Times New Roman" w:cs="Times New Roman"/>
        </w:rPr>
        <w:t xml:space="preserve">, P. (2006).  Trastorno facticio con síntomas y signos predominantemente psicológicos. </w:t>
      </w:r>
      <w:r w:rsidRPr="004703EA">
        <w:rPr>
          <w:rFonts w:ascii="Times New Roman" w:hAnsi="Times New Roman" w:cs="Times New Roman"/>
          <w:i/>
        </w:rPr>
        <w:t>Revista Gallega de Psiquiatría y Neurociencias</w:t>
      </w:r>
      <w:r w:rsidRPr="004703EA">
        <w:rPr>
          <w:rFonts w:ascii="Times New Roman" w:hAnsi="Times New Roman" w:cs="Times New Roman"/>
        </w:rPr>
        <w:t>. Nº 8, pp. 99 – 101.</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eastAsia="es-VE"/>
        </w:rPr>
      </w:pPr>
    </w:p>
    <w:p w:rsidR="00E2046B" w:rsidRDefault="00E2046B" w:rsidP="00E2046B">
      <w:pPr>
        <w:pStyle w:val="Standard"/>
        <w:widowControl/>
        <w:tabs>
          <w:tab w:val="left" w:pos="142"/>
        </w:tabs>
        <w:ind w:left="426" w:hanging="426"/>
        <w:jc w:val="both"/>
        <w:rPr>
          <w:rFonts w:ascii="Times New Roman" w:eastAsia="Times New Roman" w:hAnsi="Times New Roman" w:cs="Times New Roman"/>
          <w:lang w:val="en-US" w:eastAsia="es-VE"/>
        </w:rPr>
      </w:pPr>
      <w:r w:rsidRPr="00A70426">
        <w:rPr>
          <w:rFonts w:ascii="Times New Roman" w:eastAsia="Times New Roman" w:hAnsi="Times New Roman" w:cs="Times New Roman"/>
          <w:lang w:eastAsia="es-VE"/>
        </w:rPr>
        <w:t xml:space="preserve">Campbell, F. (2003).  </w:t>
      </w:r>
      <w:r w:rsidRPr="00E2046B">
        <w:rPr>
          <w:rFonts w:ascii="Times New Roman" w:eastAsia="Times New Roman" w:hAnsi="Times New Roman" w:cs="Times New Roman"/>
          <w:lang w:val="en-US" w:eastAsia="es-VE"/>
        </w:rPr>
        <w:t>The Great Divide:</w:t>
      </w:r>
      <w:r>
        <w:rPr>
          <w:rFonts w:ascii="Times New Roman" w:eastAsia="Times New Roman" w:hAnsi="Times New Roman" w:cs="Times New Roman"/>
          <w:lang w:val="en-US" w:eastAsia="es-VE"/>
        </w:rPr>
        <w:t xml:space="preserve"> </w:t>
      </w:r>
      <w:proofErr w:type="spellStart"/>
      <w:r>
        <w:rPr>
          <w:rFonts w:ascii="Times New Roman" w:eastAsia="Times New Roman" w:hAnsi="Times New Roman" w:cs="Times New Roman"/>
          <w:lang w:val="en-US" w:eastAsia="es-VE"/>
        </w:rPr>
        <w:t>Ableism</w:t>
      </w:r>
      <w:proofErr w:type="spellEnd"/>
      <w:r>
        <w:rPr>
          <w:rFonts w:ascii="Times New Roman" w:eastAsia="Times New Roman" w:hAnsi="Times New Roman" w:cs="Times New Roman"/>
          <w:lang w:val="en-US" w:eastAsia="es-VE"/>
        </w:rPr>
        <w:t xml:space="preserve"> a</w:t>
      </w:r>
      <w:r w:rsidRPr="00E2046B">
        <w:rPr>
          <w:rFonts w:ascii="Times New Roman" w:eastAsia="Times New Roman" w:hAnsi="Times New Roman" w:cs="Times New Roman"/>
          <w:lang w:val="en-US" w:eastAsia="es-VE"/>
        </w:rPr>
        <w:t>nd Techn</w:t>
      </w:r>
      <w:r>
        <w:rPr>
          <w:rFonts w:ascii="Times New Roman" w:eastAsia="Times New Roman" w:hAnsi="Times New Roman" w:cs="Times New Roman"/>
          <w:lang w:val="en-US" w:eastAsia="es-VE"/>
        </w:rPr>
        <w:t>ologies o</w:t>
      </w:r>
      <w:r w:rsidRPr="00E2046B">
        <w:rPr>
          <w:rFonts w:ascii="Times New Roman" w:eastAsia="Times New Roman" w:hAnsi="Times New Roman" w:cs="Times New Roman"/>
          <w:lang w:val="en-US" w:eastAsia="es-VE"/>
        </w:rPr>
        <w:t>f Disability</w:t>
      </w:r>
      <w:r>
        <w:rPr>
          <w:rFonts w:ascii="Times New Roman" w:eastAsia="Times New Roman" w:hAnsi="Times New Roman" w:cs="Times New Roman"/>
          <w:lang w:val="en-US" w:eastAsia="es-VE"/>
        </w:rPr>
        <w:t xml:space="preserve"> </w:t>
      </w:r>
      <w:r w:rsidRPr="00E2046B">
        <w:rPr>
          <w:rFonts w:ascii="Times New Roman" w:eastAsia="Times New Roman" w:hAnsi="Times New Roman" w:cs="Times New Roman"/>
          <w:lang w:val="en-US" w:eastAsia="es-VE"/>
        </w:rPr>
        <w:t>Productio</w:t>
      </w:r>
      <w:r>
        <w:rPr>
          <w:rFonts w:ascii="Times New Roman" w:eastAsia="Times New Roman" w:hAnsi="Times New Roman" w:cs="Times New Roman"/>
          <w:lang w:val="en-US" w:eastAsia="es-VE"/>
        </w:rPr>
        <w:t>n.</w:t>
      </w:r>
      <w:r w:rsidRPr="00E2046B">
        <w:rPr>
          <w:lang w:val="en-US"/>
        </w:rPr>
        <w:t xml:space="preserve"> </w:t>
      </w:r>
      <w:r w:rsidRPr="00E2046B">
        <w:rPr>
          <w:rFonts w:ascii="Times New Roman" w:eastAsia="Times New Roman" w:hAnsi="Times New Roman" w:cs="Times New Roman"/>
          <w:lang w:val="en-US" w:eastAsia="es-VE"/>
        </w:rPr>
        <w:t>Submitted in full requirement for the award of</w:t>
      </w:r>
      <w:r>
        <w:rPr>
          <w:rFonts w:ascii="Times New Roman" w:eastAsia="Times New Roman" w:hAnsi="Times New Roman" w:cs="Times New Roman"/>
          <w:lang w:val="en-US" w:eastAsia="es-VE"/>
        </w:rPr>
        <w:t xml:space="preserve"> </w:t>
      </w:r>
      <w:r w:rsidRPr="00E2046B">
        <w:rPr>
          <w:rFonts w:ascii="Times New Roman" w:eastAsia="Times New Roman" w:hAnsi="Times New Roman" w:cs="Times New Roman"/>
          <w:lang w:val="en-US" w:eastAsia="es-VE"/>
        </w:rPr>
        <w:t>Doctor of Philosophy (PhD)</w:t>
      </w:r>
      <w:proofErr w:type="gramStart"/>
      <w:r w:rsidRPr="00E2046B">
        <w:rPr>
          <w:rFonts w:ascii="Times New Roman" w:eastAsia="Times New Roman" w:hAnsi="Times New Roman" w:cs="Times New Roman"/>
          <w:lang w:val="en-US" w:eastAsia="es-VE"/>
        </w:rPr>
        <w:t>..</w:t>
      </w:r>
      <w:proofErr w:type="gramEnd"/>
      <w:r w:rsidRPr="00E2046B">
        <w:rPr>
          <w:rFonts w:ascii="Times New Roman" w:eastAsia="Times New Roman" w:hAnsi="Times New Roman" w:cs="Times New Roman"/>
          <w:lang w:val="en-US" w:eastAsia="es-VE"/>
        </w:rPr>
        <w:t xml:space="preserve"> Centre for Social Change Research,</w:t>
      </w:r>
      <w:r>
        <w:rPr>
          <w:rFonts w:ascii="Times New Roman" w:eastAsia="Times New Roman" w:hAnsi="Times New Roman" w:cs="Times New Roman"/>
          <w:lang w:val="en-US" w:eastAsia="es-VE"/>
        </w:rPr>
        <w:t xml:space="preserve"> </w:t>
      </w:r>
      <w:r w:rsidRPr="00E2046B">
        <w:rPr>
          <w:rFonts w:ascii="Times New Roman" w:eastAsia="Times New Roman" w:hAnsi="Times New Roman" w:cs="Times New Roman"/>
          <w:lang w:val="en-US" w:eastAsia="es-VE"/>
        </w:rPr>
        <w:t>School of Humanities and Human Services,</w:t>
      </w:r>
      <w:r>
        <w:rPr>
          <w:rFonts w:ascii="Times New Roman" w:eastAsia="Times New Roman" w:hAnsi="Times New Roman" w:cs="Times New Roman"/>
          <w:lang w:val="en-US" w:eastAsia="es-VE"/>
        </w:rPr>
        <w:t xml:space="preserve"> </w:t>
      </w:r>
      <w:r w:rsidRPr="00E2046B">
        <w:rPr>
          <w:rFonts w:ascii="Times New Roman" w:eastAsia="Times New Roman" w:hAnsi="Times New Roman" w:cs="Times New Roman"/>
          <w:lang w:val="en-US" w:eastAsia="es-VE"/>
        </w:rPr>
        <w:t>Queensland University of Technology,</w:t>
      </w:r>
      <w:r>
        <w:rPr>
          <w:rFonts w:ascii="Times New Roman" w:eastAsia="Times New Roman" w:hAnsi="Times New Roman" w:cs="Times New Roman"/>
          <w:lang w:val="en-US" w:eastAsia="es-VE"/>
        </w:rPr>
        <w:t xml:space="preserve"> </w:t>
      </w:r>
      <w:r w:rsidRPr="00E2046B">
        <w:rPr>
          <w:rFonts w:ascii="Times New Roman" w:eastAsia="Times New Roman" w:hAnsi="Times New Roman" w:cs="Times New Roman"/>
          <w:lang w:val="en-US" w:eastAsia="es-VE"/>
        </w:rPr>
        <w:t>Brisbane, Australia.</w:t>
      </w:r>
    </w:p>
    <w:p w:rsidR="00E2046B" w:rsidRPr="00E2046B" w:rsidRDefault="00E2046B" w:rsidP="00E2046B">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eastAsia="Times New Roman" w:hAnsi="Times New Roman" w:cs="Times New Roman"/>
          <w:lang w:eastAsia="es-VE"/>
        </w:rPr>
        <w:t xml:space="preserve">Catalina, M., Ugarte, L y Moreno, C. </w:t>
      </w:r>
      <w:r w:rsidRPr="004703EA">
        <w:rPr>
          <w:rFonts w:ascii="Times New Roman" w:hAnsi="Times New Roman" w:cs="Times New Roman"/>
        </w:rPr>
        <w:t xml:space="preserve">A case </w:t>
      </w:r>
      <w:proofErr w:type="spellStart"/>
      <w:r w:rsidRPr="004703EA">
        <w:rPr>
          <w:rFonts w:ascii="Times New Roman" w:hAnsi="Times New Roman" w:cs="Times New Roman"/>
        </w:rPr>
        <w:t>report</w:t>
      </w:r>
      <w:proofErr w:type="spellEnd"/>
      <w:r w:rsidRPr="004703EA">
        <w:rPr>
          <w:rFonts w:ascii="Times New Roman" w:hAnsi="Times New Roman" w:cs="Times New Roman"/>
        </w:rPr>
        <w:t xml:space="preserve">. </w:t>
      </w:r>
      <w:proofErr w:type="gramStart"/>
      <w:r w:rsidRPr="005A6A0C">
        <w:rPr>
          <w:rFonts w:ascii="Times New Roman" w:hAnsi="Times New Roman" w:cs="Times New Roman"/>
          <w:lang w:val="en-US"/>
        </w:rPr>
        <w:t>Factitious disorder with psychological symptoms.</w:t>
      </w:r>
      <w:proofErr w:type="gramEnd"/>
      <w:r w:rsidRPr="005A6A0C">
        <w:rPr>
          <w:rFonts w:ascii="Times New Roman" w:hAnsi="Times New Roman" w:cs="Times New Roman"/>
          <w:lang w:val="en-US"/>
        </w:rPr>
        <w:t xml:space="preserve"> </w:t>
      </w:r>
      <w:proofErr w:type="spellStart"/>
      <w:r w:rsidRPr="004703EA">
        <w:rPr>
          <w:rFonts w:ascii="Times New Roman" w:hAnsi="Times New Roman" w:cs="Times New Roman"/>
        </w:rPr>
        <w:t>Is</w:t>
      </w:r>
      <w:proofErr w:type="spellEnd"/>
      <w:r w:rsidRPr="004703EA">
        <w:rPr>
          <w:rFonts w:ascii="Times New Roman" w:hAnsi="Times New Roman" w:cs="Times New Roman"/>
        </w:rPr>
        <w:t xml:space="preserve"> </w:t>
      </w:r>
      <w:proofErr w:type="spellStart"/>
      <w:r w:rsidRPr="004703EA">
        <w:rPr>
          <w:rFonts w:ascii="Times New Roman" w:hAnsi="Times New Roman" w:cs="Times New Roman"/>
        </w:rPr>
        <w:t>confrontation</w:t>
      </w:r>
      <w:proofErr w:type="spellEnd"/>
      <w:r w:rsidRPr="004703EA">
        <w:rPr>
          <w:rFonts w:ascii="Times New Roman" w:hAnsi="Times New Roman" w:cs="Times New Roman"/>
        </w:rPr>
        <w:t xml:space="preserve"> </w:t>
      </w:r>
      <w:proofErr w:type="spellStart"/>
      <w:r w:rsidRPr="004703EA">
        <w:rPr>
          <w:rFonts w:ascii="Times New Roman" w:hAnsi="Times New Roman" w:cs="Times New Roman"/>
        </w:rPr>
        <w:t>useful</w:t>
      </w:r>
      <w:proofErr w:type="spellEnd"/>
      <w:proofErr w:type="gramStart"/>
      <w:r w:rsidRPr="004703EA">
        <w:rPr>
          <w:rFonts w:ascii="Times New Roman" w:hAnsi="Times New Roman" w:cs="Times New Roman"/>
        </w:rPr>
        <w:t>?.</w:t>
      </w:r>
      <w:proofErr w:type="gramEnd"/>
      <w:r w:rsidRPr="004703EA">
        <w:rPr>
          <w:rFonts w:ascii="Times New Roman" w:hAnsi="Times New Roman" w:cs="Times New Roman"/>
        </w:rPr>
        <w:t xml:space="preserve">  </w:t>
      </w:r>
      <w:r w:rsidRPr="004703EA">
        <w:rPr>
          <w:rFonts w:ascii="Times New Roman" w:hAnsi="Times New Roman" w:cs="Times New Roman"/>
          <w:i/>
        </w:rPr>
        <w:t>Actas Españolas de Psiquiatría</w:t>
      </w:r>
      <w:r w:rsidRPr="004703EA">
        <w:rPr>
          <w:rFonts w:ascii="Times New Roman" w:hAnsi="Times New Roman" w:cs="Times New Roman"/>
        </w:rPr>
        <w:t>. Nº 37, Vol. 1, pp. 57-59.</w:t>
      </w:r>
    </w:p>
    <w:p w:rsidR="00721E14" w:rsidRPr="004703EA" w:rsidRDefault="00721E14" w:rsidP="00FE1401">
      <w:pPr>
        <w:widowControl/>
        <w:tabs>
          <w:tab w:val="left" w:pos="142"/>
        </w:tabs>
        <w:suppressAutoHyphens w:val="0"/>
        <w:autoSpaceDN/>
        <w:ind w:left="426" w:hanging="426"/>
        <w:jc w:val="both"/>
        <w:textAlignment w:val="auto"/>
        <w:rPr>
          <w:rFonts w:ascii="Times New Roman" w:hAnsi="Times New Roman" w:cs="Times New Roman"/>
        </w:rPr>
      </w:pPr>
    </w:p>
    <w:p w:rsidR="00721E14" w:rsidRPr="004703EA" w:rsidRDefault="00721E14" w:rsidP="00FE1401">
      <w:pPr>
        <w:widowControl/>
        <w:tabs>
          <w:tab w:val="left" w:pos="142"/>
        </w:tabs>
        <w:suppressAutoHyphens w:val="0"/>
        <w:autoSpaceDN/>
        <w:ind w:left="426" w:hanging="426"/>
        <w:jc w:val="both"/>
        <w:textAlignment w:val="auto"/>
        <w:rPr>
          <w:rFonts w:ascii="Times New Roman" w:eastAsia="Times New Roman" w:hAnsi="Times New Roman" w:cs="Times New Roman"/>
          <w:kern w:val="0"/>
          <w:lang w:eastAsia="es-VE" w:bidi="ar-SA"/>
        </w:rPr>
      </w:pPr>
      <w:r w:rsidRPr="004703EA">
        <w:rPr>
          <w:rFonts w:ascii="Times New Roman" w:hAnsi="Times New Roman" w:cs="Times New Roman"/>
        </w:rPr>
        <w:t>Diéguez, M. y González, A. (2005)</w:t>
      </w:r>
      <w:r w:rsidRPr="004703EA">
        <w:rPr>
          <w:rFonts w:ascii="Times New Roman" w:eastAsia="Times New Roman" w:hAnsi="Times New Roman" w:cs="Times New Roman"/>
          <w:kern w:val="0"/>
          <w:lang w:eastAsia="es-VE" w:bidi="ar-SA"/>
        </w:rPr>
        <w:t xml:space="preserve">. “La falta como ideal. </w:t>
      </w:r>
      <w:proofErr w:type="spellStart"/>
      <w:r w:rsidRPr="004703EA">
        <w:rPr>
          <w:rFonts w:ascii="Times New Roman" w:eastAsia="Times New Roman" w:hAnsi="Times New Roman" w:cs="Times New Roman"/>
          <w:kern w:val="0"/>
          <w:lang w:eastAsia="es-VE" w:bidi="ar-SA"/>
        </w:rPr>
        <w:t>Apotemnofilia</w:t>
      </w:r>
      <w:proofErr w:type="spellEnd"/>
      <w:r w:rsidRPr="004703EA">
        <w:rPr>
          <w:rFonts w:ascii="Times New Roman" w:eastAsia="Times New Roman" w:hAnsi="Times New Roman" w:cs="Times New Roman"/>
          <w:kern w:val="0"/>
          <w:lang w:eastAsia="es-VE" w:bidi="ar-SA"/>
        </w:rPr>
        <w:t xml:space="preserve"> o la inte</w:t>
      </w:r>
      <w:r w:rsidR="0039740C" w:rsidRPr="004703EA">
        <w:rPr>
          <w:rFonts w:ascii="Times New Roman" w:eastAsia="Times New Roman" w:hAnsi="Times New Roman" w:cs="Times New Roman"/>
          <w:kern w:val="0"/>
          <w:lang w:eastAsia="es-VE" w:bidi="ar-SA"/>
        </w:rPr>
        <w:t xml:space="preserve">gridad de no estar completo”, </w:t>
      </w:r>
      <w:proofErr w:type="spellStart"/>
      <w:r w:rsidRPr="004703EA">
        <w:rPr>
          <w:rFonts w:ascii="Times New Roman" w:eastAsia="Times New Roman" w:hAnsi="Times New Roman" w:cs="Times New Roman"/>
          <w:i/>
          <w:iCs/>
          <w:kern w:val="0"/>
          <w:lang w:eastAsia="es-VE" w:bidi="ar-SA"/>
        </w:rPr>
        <w:t>Átopos</w:t>
      </w:r>
      <w:proofErr w:type="spellEnd"/>
      <w:r w:rsidRPr="004703EA">
        <w:rPr>
          <w:rFonts w:ascii="Times New Roman" w:eastAsia="Times New Roman" w:hAnsi="Times New Roman" w:cs="Times New Roman"/>
          <w:i/>
          <w:iCs/>
          <w:kern w:val="0"/>
          <w:lang w:eastAsia="es-VE" w:bidi="ar-SA"/>
        </w:rPr>
        <w:t xml:space="preserve"> </w:t>
      </w:r>
      <w:r w:rsidRPr="004703EA">
        <w:rPr>
          <w:rFonts w:ascii="Times New Roman" w:eastAsia="Times New Roman" w:hAnsi="Times New Roman" w:cs="Times New Roman"/>
          <w:kern w:val="0"/>
          <w:lang w:eastAsia="es-VE" w:bidi="ar-SA"/>
        </w:rPr>
        <w:t>n</w:t>
      </w:r>
      <w:proofErr w:type="gramStart"/>
      <w:r w:rsidRPr="004703EA">
        <w:rPr>
          <w:rFonts w:ascii="Times New Roman" w:eastAsia="Times New Roman" w:hAnsi="Times New Roman" w:cs="Times New Roman"/>
          <w:kern w:val="0"/>
          <w:lang w:eastAsia="es-VE" w:bidi="ar-SA"/>
        </w:rPr>
        <w:t>.º</w:t>
      </w:r>
      <w:proofErr w:type="gramEnd"/>
      <w:r w:rsidRPr="004703EA">
        <w:rPr>
          <w:rFonts w:ascii="Times New Roman" w:eastAsia="Times New Roman" w:hAnsi="Times New Roman" w:cs="Times New Roman"/>
          <w:kern w:val="0"/>
          <w:lang w:eastAsia="es-VE" w:bidi="ar-SA"/>
        </w:rPr>
        <w:t xml:space="preserve"> 4, septiembre 2005, </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Elliott</w:t>
      </w:r>
      <w:proofErr w:type="gramStart"/>
      <w:r w:rsidRPr="004703EA">
        <w:rPr>
          <w:rFonts w:ascii="Times New Roman" w:hAnsi="Times New Roman" w:cs="Times New Roman"/>
          <w:lang w:val="en-US"/>
        </w:rPr>
        <w:t>,  C</w:t>
      </w:r>
      <w:proofErr w:type="gramEnd"/>
      <w:r w:rsidRPr="004703EA">
        <w:rPr>
          <w:rFonts w:ascii="Times New Roman" w:hAnsi="Times New Roman" w:cs="Times New Roman"/>
          <w:lang w:val="en-US"/>
        </w:rPr>
        <w:t xml:space="preserve">  (2000).  </w:t>
      </w:r>
      <w:proofErr w:type="gramStart"/>
      <w:r w:rsidRPr="004703EA">
        <w:rPr>
          <w:rFonts w:ascii="Times New Roman" w:hAnsi="Times New Roman" w:cs="Times New Roman"/>
          <w:i/>
          <w:lang w:val="en-US"/>
        </w:rPr>
        <w:t>A New Way to Be Mad</w:t>
      </w:r>
      <w:r w:rsidRPr="004703EA">
        <w:rPr>
          <w:rFonts w:ascii="Times New Roman" w:hAnsi="Times New Roman" w:cs="Times New Roman"/>
          <w:lang w:val="en-US"/>
        </w:rPr>
        <w:t>.</w:t>
      </w:r>
      <w:proofErr w:type="gramEnd"/>
      <w:r w:rsidRPr="004703EA">
        <w:rPr>
          <w:rFonts w:ascii="Times New Roman" w:hAnsi="Times New Roman" w:cs="Times New Roman"/>
          <w:lang w:val="en-US"/>
        </w:rPr>
        <w:t xml:space="preserve">  </w:t>
      </w:r>
      <w:r w:rsidRPr="004703EA">
        <w:rPr>
          <w:rFonts w:ascii="Times New Roman" w:hAnsi="Times New Roman" w:cs="Times New Roman"/>
        </w:rPr>
        <w:t xml:space="preserve">Recuperado   el 15 de febrero de </w:t>
      </w:r>
      <w:hyperlink r:id="rId13" w:history="1">
        <w:r w:rsidRPr="004703EA">
          <w:rPr>
            <w:rFonts w:ascii="Times New Roman" w:hAnsi="Times New Roman" w:cs="Times New Roman"/>
          </w:rPr>
          <w:t>http://www.theatlantic.com/magazine/print/2000/12/a-new-way-to-be-mad/304671/</w:t>
        </w:r>
      </w:hyperlink>
    </w:p>
    <w:p w:rsidR="00721E14" w:rsidRPr="004703EA" w:rsidRDefault="00721E14" w:rsidP="00FE1401">
      <w:pPr>
        <w:pStyle w:val="Textoindependiente"/>
        <w:tabs>
          <w:tab w:val="left" w:pos="142"/>
        </w:tabs>
        <w:spacing w:line="240" w:lineRule="auto"/>
        <w:ind w:left="426" w:hanging="426"/>
        <w:rPr>
          <w:rFonts w:eastAsia="Calibri"/>
          <w:sz w:val="24"/>
          <w:szCs w:val="24"/>
          <w:lang w:eastAsia="en-US"/>
        </w:rPr>
      </w:pPr>
    </w:p>
    <w:p w:rsidR="00721E14" w:rsidRPr="004703EA" w:rsidRDefault="00721E14" w:rsidP="00FE1401">
      <w:pPr>
        <w:pStyle w:val="Textoindependiente"/>
        <w:tabs>
          <w:tab w:val="left" w:pos="142"/>
        </w:tabs>
        <w:spacing w:line="240" w:lineRule="auto"/>
        <w:ind w:left="426" w:hanging="426"/>
        <w:rPr>
          <w:rFonts w:eastAsia="Calibri"/>
          <w:sz w:val="24"/>
          <w:szCs w:val="24"/>
          <w:lang w:val="en-US" w:eastAsia="en-US"/>
        </w:rPr>
      </w:pPr>
      <w:proofErr w:type="gramStart"/>
      <w:r w:rsidRPr="004703EA">
        <w:rPr>
          <w:rFonts w:eastAsia="Calibri"/>
          <w:sz w:val="24"/>
          <w:szCs w:val="24"/>
          <w:lang w:val="en-US" w:eastAsia="en-US"/>
        </w:rPr>
        <w:lastRenderedPageBreak/>
        <w:t>First, M. (2005).</w:t>
      </w:r>
      <w:proofErr w:type="gramEnd"/>
      <w:r w:rsidRPr="004703EA">
        <w:rPr>
          <w:rFonts w:eastAsia="Calibri"/>
          <w:sz w:val="24"/>
          <w:szCs w:val="24"/>
          <w:lang w:val="en-US" w:eastAsia="en-US"/>
        </w:rPr>
        <w:t xml:space="preserve"> Desire for amputation of a limb: </w:t>
      </w:r>
      <w:proofErr w:type="spellStart"/>
      <w:r w:rsidRPr="004703EA">
        <w:rPr>
          <w:rFonts w:eastAsia="Calibri"/>
          <w:sz w:val="24"/>
          <w:szCs w:val="24"/>
          <w:lang w:val="en-US" w:eastAsia="en-US"/>
        </w:rPr>
        <w:t>Paraphilia</w:t>
      </w:r>
      <w:proofErr w:type="spellEnd"/>
      <w:r w:rsidRPr="004703EA">
        <w:rPr>
          <w:rFonts w:eastAsia="Calibri"/>
          <w:sz w:val="24"/>
          <w:szCs w:val="24"/>
          <w:lang w:val="en-US" w:eastAsia="en-US"/>
        </w:rPr>
        <w:t xml:space="preserve">, psychosis, or a new type of </w:t>
      </w:r>
      <w:proofErr w:type="gramStart"/>
      <w:r w:rsidRPr="004703EA">
        <w:rPr>
          <w:rFonts w:eastAsia="Calibri"/>
          <w:sz w:val="24"/>
          <w:szCs w:val="24"/>
          <w:lang w:val="en-US" w:eastAsia="en-US"/>
        </w:rPr>
        <w:t>identity  disorder</w:t>
      </w:r>
      <w:proofErr w:type="gramEnd"/>
      <w:r w:rsidRPr="004703EA">
        <w:rPr>
          <w:rFonts w:eastAsia="Calibri"/>
          <w:sz w:val="24"/>
          <w:szCs w:val="24"/>
          <w:lang w:val="en-US" w:eastAsia="en-US"/>
        </w:rPr>
        <w:t xml:space="preserve">. </w:t>
      </w:r>
      <w:r w:rsidRPr="004703EA">
        <w:rPr>
          <w:rFonts w:eastAsia="Calibri"/>
          <w:i/>
          <w:sz w:val="24"/>
          <w:szCs w:val="24"/>
          <w:lang w:val="en-US" w:eastAsia="en-US"/>
        </w:rPr>
        <w:t>Psychological Medicine</w:t>
      </w:r>
      <w:r w:rsidRPr="004703EA">
        <w:rPr>
          <w:rFonts w:eastAsia="Calibri"/>
          <w:sz w:val="24"/>
          <w:szCs w:val="24"/>
          <w:lang w:val="en-US" w:eastAsia="en-US"/>
        </w:rPr>
        <w:t>, 35, 919-928.</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891611" w:rsidP="00FE1401">
      <w:pPr>
        <w:pStyle w:val="Standard"/>
        <w:widowControl/>
        <w:tabs>
          <w:tab w:val="left" w:pos="142"/>
        </w:tabs>
        <w:ind w:left="426" w:hanging="426"/>
        <w:jc w:val="both"/>
        <w:rPr>
          <w:rFonts w:ascii="Times New Roman" w:hAnsi="Times New Roman" w:cs="Times New Roman"/>
        </w:rPr>
      </w:pPr>
      <w:hyperlink r:id="rId14" w:history="1">
        <w:r w:rsidR="00721E14" w:rsidRPr="004703EA">
          <w:rPr>
            <w:rFonts w:ascii="Times New Roman" w:hAnsi="Times New Roman" w:cs="Times New Roman"/>
            <w:lang w:val="en-US"/>
          </w:rPr>
          <w:t>Freund</w:t>
        </w:r>
        <w:proofErr w:type="gramStart"/>
        <w:r w:rsidR="00721E14" w:rsidRPr="004703EA">
          <w:rPr>
            <w:rFonts w:ascii="Times New Roman" w:hAnsi="Times New Roman" w:cs="Times New Roman"/>
            <w:lang w:val="en-US"/>
          </w:rPr>
          <w:t>,  K</w:t>
        </w:r>
        <w:proofErr w:type="gramEnd"/>
      </w:hyperlink>
      <w:r w:rsidR="00721E14" w:rsidRPr="004703EA">
        <w:rPr>
          <w:rFonts w:ascii="Times New Roman" w:hAnsi="Times New Roman" w:cs="Times New Roman"/>
          <w:lang w:val="en-US"/>
        </w:rPr>
        <w:t>., y  </w:t>
      </w:r>
      <w:hyperlink r:id="rId15" w:history="1">
        <w:r w:rsidR="00721E14" w:rsidRPr="004703EA">
          <w:rPr>
            <w:rFonts w:ascii="Times New Roman" w:hAnsi="Times New Roman" w:cs="Times New Roman"/>
            <w:lang w:val="en-US"/>
          </w:rPr>
          <w:t>Blanchard,  R</w:t>
        </w:r>
      </w:hyperlink>
      <w:r w:rsidR="00721E14" w:rsidRPr="004703EA">
        <w:rPr>
          <w:rFonts w:ascii="Times New Roman" w:hAnsi="Times New Roman" w:cs="Times New Roman"/>
          <w:lang w:val="en-US"/>
        </w:rPr>
        <w:t xml:space="preserve">. </w:t>
      </w:r>
      <w:proofErr w:type="gramStart"/>
      <w:r w:rsidR="00721E14" w:rsidRPr="004703EA">
        <w:rPr>
          <w:rFonts w:ascii="Times New Roman" w:hAnsi="Times New Roman" w:cs="Times New Roman"/>
          <w:lang w:val="en-US"/>
        </w:rPr>
        <w:t xml:space="preserve">(1993).  </w:t>
      </w:r>
      <w:r w:rsidR="00721E14" w:rsidRPr="004703EA">
        <w:rPr>
          <w:rFonts w:ascii="Times New Roman" w:hAnsi="Times New Roman" w:cs="Times New Roman"/>
          <w:lang w:val="en-US"/>
        </w:rPr>
        <w:tab/>
        <w:t xml:space="preserve">Erotic target location errors in male gender </w:t>
      </w:r>
      <w:proofErr w:type="spellStart"/>
      <w:r w:rsidR="00721E14" w:rsidRPr="004703EA">
        <w:rPr>
          <w:rFonts w:ascii="Times New Roman" w:hAnsi="Times New Roman" w:cs="Times New Roman"/>
          <w:lang w:val="en-US"/>
        </w:rPr>
        <w:t>dysphorics</w:t>
      </w:r>
      <w:proofErr w:type="spellEnd"/>
      <w:r w:rsidR="00721E14" w:rsidRPr="004703EA">
        <w:rPr>
          <w:rFonts w:ascii="Times New Roman" w:hAnsi="Times New Roman" w:cs="Times New Roman"/>
          <w:lang w:val="en-US"/>
        </w:rPr>
        <w:t xml:space="preserve">, </w:t>
      </w:r>
      <w:proofErr w:type="spellStart"/>
      <w:r w:rsidR="00721E14" w:rsidRPr="004703EA">
        <w:rPr>
          <w:rFonts w:ascii="Times New Roman" w:hAnsi="Times New Roman" w:cs="Times New Roman"/>
          <w:lang w:val="en-US"/>
        </w:rPr>
        <w:t>paedophiles</w:t>
      </w:r>
      <w:proofErr w:type="spellEnd"/>
      <w:r w:rsidR="00721E14" w:rsidRPr="004703EA">
        <w:rPr>
          <w:rFonts w:ascii="Times New Roman" w:hAnsi="Times New Roman" w:cs="Times New Roman"/>
          <w:lang w:val="en-US"/>
        </w:rPr>
        <w:t>, and fetishists.</w:t>
      </w:r>
      <w:proofErr w:type="gramEnd"/>
      <w:r w:rsidR="00721E14" w:rsidRPr="004703EA">
        <w:rPr>
          <w:rFonts w:ascii="Times New Roman" w:hAnsi="Times New Roman" w:cs="Times New Roman"/>
          <w:lang w:val="en-US"/>
        </w:rPr>
        <w:t xml:space="preserve">  </w:t>
      </w:r>
      <w:r w:rsidR="00721E14" w:rsidRPr="004703EA">
        <w:rPr>
          <w:rFonts w:ascii="Times New Roman" w:hAnsi="Times New Roman" w:cs="Times New Roman"/>
          <w:i/>
        </w:rPr>
        <w:t xml:space="preserve">British </w:t>
      </w:r>
      <w:proofErr w:type="spellStart"/>
      <w:r w:rsidR="00721E14" w:rsidRPr="004703EA">
        <w:rPr>
          <w:rFonts w:ascii="Times New Roman" w:hAnsi="Times New Roman" w:cs="Times New Roman"/>
          <w:i/>
        </w:rPr>
        <w:t>Journal</w:t>
      </w:r>
      <w:proofErr w:type="spellEnd"/>
      <w:r w:rsidR="00721E14" w:rsidRPr="004703EA">
        <w:rPr>
          <w:rFonts w:ascii="Times New Roman" w:hAnsi="Times New Roman" w:cs="Times New Roman"/>
          <w:i/>
        </w:rPr>
        <w:t xml:space="preserve"> of </w:t>
      </w:r>
      <w:proofErr w:type="spellStart"/>
      <w:r w:rsidR="00721E14" w:rsidRPr="004703EA">
        <w:rPr>
          <w:rFonts w:ascii="Times New Roman" w:hAnsi="Times New Roman" w:cs="Times New Roman"/>
          <w:i/>
        </w:rPr>
        <w:t>Psychiatry</w:t>
      </w:r>
      <w:proofErr w:type="spellEnd"/>
      <w:r w:rsidR="0039740C" w:rsidRPr="004703EA">
        <w:rPr>
          <w:rFonts w:ascii="Times New Roman" w:hAnsi="Times New Roman" w:cs="Times New Roman"/>
          <w:i/>
        </w:rPr>
        <w:t>.</w:t>
      </w:r>
      <w:r w:rsidR="00721E14" w:rsidRPr="004703EA">
        <w:rPr>
          <w:rFonts w:ascii="Times New Roman" w:hAnsi="Times New Roman" w:cs="Times New Roman"/>
        </w:rPr>
        <w:t xml:space="preserve"> Nº. 162, pp. 558-563.</w:t>
      </w:r>
    </w:p>
    <w:p w:rsidR="00754FF8" w:rsidRPr="004703EA" w:rsidRDefault="00754FF8"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rPr>
        <w:t xml:space="preserve">García, E. (2009). </w:t>
      </w:r>
      <w:r w:rsidRPr="004703EA">
        <w:rPr>
          <w:rFonts w:ascii="Times New Roman" w:hAnsi="Times New Roman" w:cs="Times New Roman"/>
          <w:i/>
        </w:rPr>
        <w:t xml:space="preserve">Trastorno Facticio, simulación, enganche terapéutico </w:t>
      </w:r>
      <w:proofErr w:type="spellStart"/>
      <w:r w:rsidRPr="004703EA">
        <w:rPr>
          <w:rFonts w:ascii="Times New Roman" w:hAnsi="Times New Roman" w:cs="Times New Roman"/>
          <w:i/>
        </w:rPr>
        <w:t>dependencial</w:t>
      </w:r>
      <w:proofErr w:type="spellEnd"/>
      <w:r w:rsidRPr="004703EA">
        <w:rPr>
          <w:rFonts w:ascii="Times New Roman" w:hAnsi="Times New Roman" w:cs="Times New Roman"/>
          <w:i/>
        </w:rPr>
        <w:t xml:space="preserve"> y apego, en la Unidad de Salud Mental: Las personalidades subyacentes y la problemática asociada. Trastorno Facticio, simulación, enganche terapéutico </w:t>
      </w:r>
      <w:proofErr w:type="spellStart"/>
      <w:r w:rsidRPr="004703EA">
        <w:rPr>
          <w:rFonts w:ascii="Times New Roman" w:hAnsi="Times New Roman" w:cs="Times New Roman"/>
          <w:i/>
        </w:rPr>
        <w:t>dependencial</w:t>
      </w:r>
      <w:proofErr w:type="spellEnd"/>
      <w:r w:rsidRPr="004703EA">
        <w:rPr>
          <w:rFonts w:ascii="Times New Roman" w:hAnsi="Times New Roman" w:cs="Times New Roman"/>
          <w:i/>
        </w:rPr>
        <w:t xml:space="preserve"> y apego, en la Unidad de Salud Mental: Las personalidades subyacentes y la problemática asociada.</w:t>
      </w:r>
      <w:r w:rsidRPr="004703EA">
        <w:rPr>
          <w:rFonts w:ascii="Times New Roman" w:hAnsi="Times New Roman" w:cs="Times New Roman"/>
        </w:rPr>
        <w:t xml:space="preserve"> Revista Psiquiatria.com,  </w:t>
      </w:r>
      <w:proofErr w:type="spellStart"/>
      <w:r w:rsidRPr="004703EA">
        <w:rPr>
          <w:rFonts w:ascii="Times New Roman" w:hAnsi="Times New Roman" w:cs="Times New Roman"/>
        </w:rPr>
        <w:t>Vol</w:t>
      </w:r>
      <w:proofErr w:type="spellEnd"/>
      <w:r w:rsidRPr="004703EA">
        <w:rPr>
          <w:rFonts w:ascii="Times New Roman" w:hAnsi="Times New Roman" w:cs="Times New Roman"/>
        </w:rPr>
        <w:t xml:space="preserve"> 13, Nº 1.  </w:t>
      </w:r>
    </w:p>
    <w:p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proofErr w:type="spellStart"/>
      <w:r w:rsidRPr="004703EA">
        <w:rPr>
          <w:rFonts w:ascii="Times New Roman" w:hAnsi="Times New Roman" w:cs="Times New Roman"/>
        </w:rPr>
        <w:t>Griffiths</w:t>
      </w:r>
      <w:proofErr w:type="spellEnd"/>
      <w:r w:rsidRPr="004703EA">
        <w:rPr>
          <w:rFonts w:ascii="Times New Roman" w:hAnsi="Times New Roman" w:cs="Times New Roman"/>
        </w:rPr>
        <w:t xml:space="preserve">, M. (2013). </w:t>
      </w:r>
      <w:proofErr w:type="spellStart"/>
      <w:r w:rsidRPr="004703EA">
        <w:rPr>
          <w:rFonts w:ascii="Times New Roman" w:hAnsi="Times New Roman" w:cs="Times New Roman"/>
          <w:i/>
        </w:rPr>
        <w:t>Disability</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acts</w:t>
      </w:r>
      <w:proofErr w:type="spellEnd"/>
      <w:r w:rsidRPr="004703EA">
        <w:rPr>
          <w:rFonts w:ascii="Times New Roman" w:hAnsi="Times New Roman" w:cs="Times New Roman"/>
          <w:i/>
        </w:rPr>
        <w:t xml:space="preserve">: A </w:t>
      </w:r>
      <w:proofErr w:type="spellStart"/>
      <w:r w:rsidRPr="004703EA">
        <w:rPr>
          <w:rFonts w:ascii="Times New Roman" w:hAnsi="Times New Roman" w:cs="Times New Roman"/>
          <w:i/>
        </w:rPr>
        <w:t>beginner’s</w:t>
      </w:r>
      <w:proofErr w:type="spellEnd"/>
      <w:r w:rsidRPr="004703EA">
        <w:rPr>
          <w:rFonts w:ascii="Times New Roman" w:hAnsi="Times New Roman" w:cs="Times New Roman"/>
          <w:i/>
        </w:rPr>
        <w:t xml:space="preserve"> guide </w:t>
      </w:r>
      <w:proofErr w:type="spellStart"/>
      <w:r w:rsidRPr="004703EA">
        <w:rPr>
          <w:rFonts w:ascii="Times New Roman" w:hAnsi="Times New Roman" w:cs="Times New Roman"/>
          <w:i/>
        </w:rPr>
        <w:t>to</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abasiophilia</w:t>
      </w:r>
      <w:proofErr w:type="spellEnd"/>
      <w:r w:rsidRPr="004703EA">
        <w:rPr>
          <w:rFonts w:ascii="Times New Roman" w:hAnsi="Times New Roman" w:cs="Times New Roman"/>
        </w:rPr>
        <w:t xml:space="preserve">. </w:t>
      </w:r>
      <w:proofErr w:type="gramStart"/>
      <w:r w:rsidRPr="004703EA">
        <w:rPr>
          <w:rFonts w:ascii="Times New Roman" w:hAnsi="Times New Roman" w:cs="Times New Roman"/>
        </w:rPr>
        <w:t>recuperado</w:t>
      </w:r>
      <w:proofErr w:type="gramEnd"/>
      <w:r w:rsidRPr="004703EA">
        <w:rPr>
          <w:rFonts w:ascii="Times New Roman" w:hAnsi="Times New Roman" w:cs="Times New Roman"/>
        </w:rPr>
        <w:t xml:space="preserve"> el 15 de mayo de https://drmarkgriffiths.wordpress.com/2013/01/</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084732" w:rsidRPr="00084732" w:rsidRDefault="00084732" w:rsidP="00084732">
      <w:pPr>
        <w:pStyle w:val="Standard"/>
        <w:widowControl/>
        <w:tabs>
          <w:tab w:val="left" w:pos="142"/>
          <w:tab w:val="left" w:pos="2494"/>
        </w:tabs>
        <w:ind w:left="426" w:hanging="426"/>
        <w:jc w:val="both"/>
        <w:rPr>
          <w:rFonts w:ascii="Times New Roman" w:hAnsi="Times New Roman" w:cs="Times New Roman"/>
          <w:lang w:val="en-US"/>
        </w:rPr>
      </w:pPr>
      <w:proofErr w:type="spellStart"/>
      <w:r w:rsidRPr="004D4263">
        <w:rPr>
          <w:rFonts w:ascii="Times New Roman" w:hAnsi="Times New Roman" w:cs="Times New Roman"/>
        </w:rPr>
        <w:t>Harmon</w:t>
      </w:r>
      <w:proofErr w:type="spellEnd"/>
      <w:r w:rsidRPr="004D4263">
        <w:rPr>
          <w:rFonts w:ascii="Times New Roman" w:hAnsi="Times New Roman" w:cs="Times New Roman"/>
        </w:rPr>
        <w:t xml:space="preserve">, K. (2012). </w:t>
      </w:r>
      <w:r>
        <w:rPr>
          <w:rFonts w:ascii="Times New Roman" w:hAnsi="Times New Roman" w:cs="Times New Roman"/>
          <w:lang w:val="en-US"/>
        </w:rPr>
        <w:t xml:space="preserve">Hearing Aid Lovers, Pretenders, and Deaf Wannabes the </w:t>
      </w:r>
      <w:proofErr w:type="spellStart"/>
      <w:r>
        <w:rPr>
          <w:rFonts w:ascii="Times New Roman" w:hAnsi="Times New Roman" w:cs="Times New Roman"/>
          <w:lang w:val="en-US"/>
        </w:rPr>
        <w:t>Fetishizing</w:t>
      </w:r>
      <w:proofErr w:type="spellEnd"/>
      <w:r>
        <w:rPr>
          <w:rFonts w:ascii="Times New Roman" w:hAnsi="Times New Roman" w:cs="Times New Roman"/>
          <w:lang w:val="en-US"/>
        </w:rPr>
        <w:t xml:space="preserve"> of H</w:t>
      </w:r>
      <w:r w:rsidRPr="00084732">
        <w:rPr>
          <w:rFonts w:ascii="Times New Roman" w:hAnsi="Times New Roman" w:cs="Times New Roman"/>
          <w:lang w:val="en-US"/>
        </w:rPr>
        <w:t xml:space="preserve">earing </w:t>
      </w:r>
      <w:proofErr w:type="gramStart"/>
      <w:r w:rsidRPr="00084732">
        <w:rPr>
          <w:rFonts w:ascii="Times New Roman" w:hAnsi="Times New Roman" w:cs="Times New Roman"/>
          <w:lang w:val="en-US"/>
        </w:rPr>
        <w:t>In</w:t>
      </w:r>
      <w:proofErr w:type="gramEnd"/>
      <w:r w:rsidRPr="00084732">
        <w:rPr>
          <w:rFonts w:ascii="Times New Roman" w:hAnsi="Times New Roman" w:cs="Times New Roman"/>
          <w:lang w:val="en-US"/>
        </w:rPr>
        <w:t xml:space="preserve"> Sex and Disability, edited by Robert </w:t>
      </w:r>
      <w:proofErr w:type="spellStart"/>
      <w:r w:rsidRPr="00084732">
        <w:rPr>
          <w:rFonts w:ascii="Times New Roman" w:hAnsi="Times New Roman" w:cs="Times New Roman"/>
          <w:lang w:val="en-US"/>
        </w:rPr>
        <w:t>McRuer</w:t>
      </w:r>
      <w:proofErr w:type="spellEnd"/>
      <w:r w:rsidRPr="00084732">
        <w:rPr>
          <w:rFonts w:ascii="Times New Roman" w:hAnsi="Times New Roman" w:cs="Times New Roman"/>
          <w:lang w:val="en-US"/>
        </w:rPr>
        <w:t xml:space="preserve"> and Anna </w:t>
      </w:r>
      <w:proofErr w:type="spellStart"/>
      <w:r w:rsidRPr="00084732">
        <w:rPr>
          <w:rFonts w:ascii="Times New Roman" w:hAnsi="Times New Roman" w:cs="Times New Roman"/>
          <w:lang w:val="en-US"/>
        </w:rPr>
        <w:t>Mollow</w:t>
      </w:r>
      <w:proofErr w:type="spellEnd"/>
      <w:r w:rsidRPr="00084732">
        <w:rPr>
          <w:rFonts w:ascii="Times New Roman" w:hAnsi="Times New Roman" w:cs="Times New Roman"/>
          <w:lang w:val="en-US"/>
        </w:rPr>
        <w:t>, 355–372. Durham: Duke University Press.</w:t>
      </w:r>
    </w:p>
    <w:p w:rsidR="00084732" w:rsidRPr="00084732" w:rsidRDefault="00084732"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D4263">
        <w:rPr>
          <w:rFonts w:ascii="Times New Roman" w:hAnsi="Times New Roman" w:cs="Times New Roman"/>
          <w:lang w:val="en-US"/>
        </w:rPr>
        <w:t xml:space="preserve">Hovey, J. (2007).  </w:t>
      </w:r>
      <w:proofErr w:type="spellStart"/>
      <w:proofErr w:type="gramStart"/>
      <w:r w:rsidRPr="004703EA">
        <w:rPr>
          <w:rFonts w:ascii="Times New Roman" w:hAnsi="Times New Roman" w:cs="Times New Roman"/>
          <w:lang w:val="en-US"/>
        </w:rPr>
        <w:t>Fetishization</w:t>
      </w:r>
      <w:proofErr w:type="spellEnd"/>
      <w:r w:rsidRPr="004703EA">
        <w:rPr>
          <w:rFonts w:ascii="Times New Roman" w:hAnsi="Times New Roman" w:cs="Times New Roman"/>
          <w:lang w:val="en-US"/>
        </w:rPr>
        <w:t xml:space="preserve"> of Disability.</w:t>
      </w:r>
      <w:proofErr w:type="gramEnd"/>
      <w:r w:rsidRPr="004703EA">
        <w:rPr>
          <w:rFonts w:ascii="Times New Roman" w:hAnsi="Times New Roman" w:cs="Times New Roman"/>
          <w:lang w:val="en-US"/>
        </w:rPr>
        <w:t xml:space="preserve">  </w:t>
      </w:r>
      <w:proofErr w:type="gramStart"/>
      <w:r w:rsidRPr="004703EA">
        <w:rPr>
          <w:rFonts w:ascii="Times New Roman" w:hAnsi="Times New Roman" w:cs="Times New Roman"/>
          <w:i/>
          <w:lang w:val="en-US"/>
        </w:rPr>
        <w:t>Encyclopedia of Sex and Gender.</w:t>
      </w:r>
      <w:proofErr w:type="gramEnd"/>
      <w:r w:rsidRPr="004703EA">
        <w:rPr>
          <w:rFonts w:ascii="Times New Roman" w:hAnsi="Times New Roman" w:cs="Times New Roman"/>
          <w:lang w:val="en-US"/>
        </w:rPr>
        <w:t xml:space="preserve"> Vol.2, pp. 397-398.</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Jeffries, G. y </w:t>
      </w:r>
      <w:proofErr w:type="spellStart"/>
      <w:r w:rsidRPr="004703EA">
        <w:rPr>
          <w:rFonts w:ascii="Times New Roman" w:hAnsi="Times New Roman" w:cs="Times New Roman"/>
          <w:lang w:val="en-US"/>
        </w:rPr>
        <w:t>Maxfield</w:t>
      </w:r>
      <w:proofErr w:type="spellEnd"/>
      <w:r w:rsidRPr="004703EA">
        <w:rPr>
          <w:rFonts w:ascii="Times New Roman" w:hAnsi="Times New Roman" w:cs="Times New Roman"/>
          <w:lang w:val="en-US"/>
        </w:rPr>
        <w:t xml:space="preserve">, G. (1998). A Special Attraction </w:t>
      </w:r>
      <w:proofErr w:type="gramStart"/>
      <w:r w:rsidRPr="004703EA">
        <w:rPr>
          <w:rFonts w:ascii="Times New Roman" w:hAnsi="Times New Roman" w:cs="Times New Roman"/>
          <w:lang w:val="en-US"/>
        </w:rPr>
        <w:t>To</w:t>
      </w:r>
      <w:proofErr w:type="gramEnd"/>
      <w:r w:rsidRPr="004703EA">
        <w:rPr>
          <w:rFonts w:ascii="Times New Roman" w:hAnsi="Times New Roman" w:cs="Times New Roman"/>
          <w:lang w:val="en-US"/>
        </w:rPr>
        <w:t xml:space="preserve"> Amputees: Amputee Devotees. </w:t>
      </w:r>
      <w:r w:rsidR="0039740C" w:rsidRPr="004703EA">
        <w:rPr>
          <w:rStyle w:val="apple-converted-space"/>
          <w:rFonts w:ascii="Verdana" w:hAnsi="Verdana"/>
          <w:color w:val="000000"/>
          <w:sz w:val="19"/>
          <w:szCs w:val="19"/>
          <w:shd w:val="clear" w:color="auto" w:fill="FFFFFF"/>
          <w:lang w:val="en-US"/>
        </w:rPr>
        <w:t> </w:t>
      </w:r>
      <w:proofErr w:type="spellStart"/>
      <w:r w:rsidR="00891611" w:rsidRPr="004703EA">
        <w:fldChar w:fldCharType="begin"/>
      </w:r>
      <w:r w:rsidR="00561CC4" w:rsidRPr="004703EA">
        <w:rPr>
          <w:lang w:val="en-US"/>
        </w:rPr>
        <w:instrText>HYPERLINK "http://www.amputee-coalition.org/inmotion_about.html" \t "_blank"</w:instrText>
      </w:r>
      <w:r w:rsidR="00891611" w:rsidRPr="004703EA">
        <w:fldChar w:fldCharType="separate"/>
      </w:r>
      <w:proofErr w:type="gramStart"/>
      <w:r w:rsidR="0039740C" w:rsidRPr="004703EA">
        <w:rPr>
          <w:rFonts w:ascii="Times New Roman" w:hAnsi="Times New Roman" w:cs="Times New Roman"/>
          <w:i/>
          <w:lang w:val="en-US"/>
        </w:rPr>
        <w:t>inMotion</w:t>
      </w:r>
      <w:proofErr w:type="spellEnd"/>
      <w:proofErr w:type="gramEnd"/>
      <w:r w:rsidR="0039740C" w:rsidRPr="004703EA">
        <w:rPr>
          <w:rFonts w:ascii="Times New Roman" w:hAnsi="Times New Roman" w:cs="Times New Roman"/>
          <w:i/>
          <w:lang w:val="en-US"/>
        </w:rPr>
        <w:t xml:space="preserve"> Magazine</w:t>
      </w:r>
      <w:r w:rsidR="00891611" w:rsidRPr="004703EA">
        <w:fldChar w:fldCharType="end"/>
      </w:r>
      <w:r w:rsidR="0039740C" w:rsidRPr="004703EA">
        <w:rPr>
          <w:rFonts w:ascii="Times New Roman" w:hAnsi="Times New Roman" w:cs="Times New Roman"/>
          <w:lang w:val="en-US"/>
        </w:rPr>
        <w:t xml:space="preserve">  </w:t>
      </w:r>
      <w:r w:rsidR="0039740C" w:rsidRPr="004703EA">
        <w:rPr>
          <w:rFonts w:ascii="Verdana" w:hAnsi="Verdana"/>
          <w:color w:val="000000"/>
          <w:sz w:val="19"/>
          <w:szCs w:val="19"/>
          <w:shd w:val="clear" w:color="auto" w:fill="FFFFFF"/>
          <w:lang w:val="en-US"/>
        </w:rPr>
        <w:t>Vol.</w:t>
      </w:r>
      <w:r w:rsidRPr="004703EA">
        <w:rPr>
          <w:rFonts w:ascii="Times New Roman" w:hAnsi="Times New Roman" w:cs="Times New Roman"/>
          <w:lang w:val="en-US"/>
        </w:rPr>
        <w:t xml:space="preserve"> 8</w:t>
      </w:r>
      <w:r w:rsidR="0039740C" w:rsidRPr="004703EA">
        <w:rPr>
          <w:rFonts w:ascii="Times New Roman" w:hAnsi="Times New Roman" w:cs="Times New Roman"/>
          <w:lang w:val="en-US"/>
        </w:rPr>
        <w:t xml:space="preserve">, </w:t>
      </w:r>
      <w:r w:rsidRPr="004703EA">
        <w:rPr>
          <w:rFonts w:ascii="Times New Roman" w:hAnsi="Times New Roman" w:cs="Times New Roman"/>
          <w:lang w:val="en-US"/>
        </w:rPr>
        <w:t xml:space="preserve"> 6 , pp 20-26.</w:t>
      </w:r>
      <w:r w:rsidR="0039740C" w:rsidRPr="004703EA">
        <w:rPr>
          <w:rFonts w:ascii="Times New Roman" w:hAnsi="Times New Roman" w:cs="Times New Roman"/>
          <w:lang w:val="en-US"/>
        </w:rPr>
        <w:t xml:space="preserve"> </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Johnston, J., y Elliott, C. (2002). Healthy limb amputation: Ethical and legal aspects. </w:t>
      </w:r>
      <w:proofErr w:type="gramStart"/>
      <w:r w:rsidRPr="004703EA">
        <w:rPr>
          <w:rFonts w:ascii="Times New Roman" w:eastAsia="Times New Roman" w:hAnsi="Times New Roman" w:cs="Times New Roman"/>
          <w:i/>
          <w:lang w:val="en-US" w:eastAsia="es-VE"/>
        </w:rPr>
        <w:t>Clinical</w:t>
      </w:r>
      <w:r w:rsidR="0039740C" w:rsidRPr="004703EA">
        <w:rPr>
          <w:rFonts w:ascii="Times New Roman" w:eastAsia="Times New Roman" w:hAnsi="Times New Roman" w:cs="Times New Roman"/>
          <w:i/>
          <w:lang w:val="en-US" w:eastAsia="es-VE"/>
        </w:rPr>
        <w:t xml:space="preserve"> </w:t>
      </w:r>
      <w:r w:rsidRPr="004703EA">
        <w:rPr>
          <w:rFonts w:ascii="Times New Roman" w:eastAsia="Times New Roman" w:hAnsi="Times New Roman" w:cs="Times New Roman"/>
          <w:i/>
          <w:lang w:val="en-US" w:eastAsia="es-VE"/>
        </w:rPr>
        <w:t xml:space="preserve"> Medicine</w:t>
      </w:r>
      <w:proofErr w:type="gramEnd"/>
      <w:r w:rsidRPr="004703EA">
        <w:rPr>
          <w:rFonts w:ascii="Times New Roman" w:eastAsia="Times New Roman" w:hAnsi="Times New Roman" w:cs="Times New Roman"/>
          <w:lang w:val="en-US" w:eastAsia="es-VE"/>
        </w:rPr>
        <w:t>, 2, 431435.</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Lawrence, </w:t>
      </w:r>
      <w:proofErr w:type="gramStart"/>
      <w:r w:rsidRPr="004703EA">
        <w:rPr>
          <w:rFonts w:ascii="Times New Roman" w:eastAsia="Times New Roman" w:hAnsi="Times New Roman" w:cs="Times New Roman"/>
          <w:lang w:val="en-US" w:eastAsia="es-VE"/>
        </w:rPr>
        <w:t>A</w:t>
      </w:r>
      <w:proofErr w:type="gramEnd"/>
      <w:r w:rsidRPr="004703EA">
        <w:rPr>
          <w:rFonts w:ascii="Times New Roman" w:eastAsia="Times New Roman" w:hAnsi="Times New Roman" w:cs="Times New Roman"/>
          <w:lang w:val="en-US" w:eastAsia="es-VE"/>
        </w:rPr>
        <w:t xml:space="preserve"> (2006). Clinical and Theoretical Parallels </w:t>
      </w:r>
      <w:proofErr w:type="gramStart"/>
      <w:r w:rsidRPr="004703EA">
        <w:rPr>
          <w:rFonts w:ascii="Times New Roman" w:eastAsia="Times New Roman" w:hAnsi="Times New Roman" w:cs="Times New Roman"/>
          <w:lang w:val="en-US" w:eastAsia="es-VE"/>
        </w:rPr>
        <w:t>Between</w:t>
      </w:r>
      <w:proofErr w:type="gramEnd"/>
      <w:r w:rsidRPr="004703EA">
        <w:rPr>
          <w:rFonts w:ascii="Times New Roman" w:eastAsia="Times New Roman" w:hAnsi="Times New Roman" w:cs="Times New Roman"/>
          <w:lang w:val="en-US" w:eastAsia="es-VE"/>
        </w:rPr>
        <w:t xml:space="preserve"> Desire for Limb Amputation and Gender Identity Disorder. </w:t>
      </w:r>
      <w:proofErr w:type="gramStart"/>
      <w:r w:rsidRPr="004703EA">
        <w:rPr>
          <w:rFonts w:ascii="Times New Roman" w:eastAsia="Times New Roman" w:hAnsi="Times New Roman" w:cs="Times New Roman"/>
          <w:i/>
          <w:lang w:val="en-US" w:eastAsia="es-VE"/>
        </w:rPr>
        <w:t>Archives of Sexual Behavior</w:t>
      </w:r>
      <w:r w:rsidRPr="004703EA">
        <w:rPr>
          <w:rFonts w:ascii="Times New Roman" w:eastAsia="Times New Roman" w:hAnsi="Times New Roman" w:cs="Times New Roman"/>
          <w:lang w:val="en-US" w:eastAsia="es-VE"/>
        </w:rPr>
        <w:t>, Vol. 35.</w:t>
      </w:r>
      <w:proofErr w:type="gramEnd"/>
      <w:r w:rsidRPr="004703EA">
        <w:rPr>
          <w:rFonts w:ascii="Times New Roman" w:eastAsia="Times New Roman" w:hAnsi="Times New Roman" w:cs="Times New Roman"/>
          <w:lang w:val="en-US" w:eastAsia="es-VE"/>
        </w:rPr>
        <w:t xml:space="preserve"> No.3, pp. 263-278.</w:t>
      </w: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lang w:val="en-US"/>
        </w:rPr>
        <w:t xml:space="preserve">Maldonado, J.  (2012). </w:t>
      </w:r>
      <w:proofErr w:type="gramStart"/>
      <w:r w:rsidRPr="004703EA">
        <w:rPr>
          <w:rFonts w:ascii="Times New Roman" w:hAnsi="Times New Roman" w:cs="Times New Roman"/>
          <w:lang w:val="en-US"/>
        </w:rPr>
        <w:t>When</w:t>
      </w:r>
      <w:proofErr w:type="gramEnd"/>
      <w:r w:rsidRPr="004703EA">
        <w:rPr>
          <w:rFonts w:ascii="Times New Roman" w:hAnsi="Times New Roman" w:cs="Times New Roman"/>
          <w:lang w:val="en-US"/>
        </w:rPr>
        <w:t xml:space="preserve"> patients deceive doctors: a review of Factitious Disorders. </w:t>
      </w:r>
      <w:r w:rsidRPr="004703EA">
        <w:rPr>
          <w:rFonts w:ascii="Times New Roman" w:hAnsi="Times New Roman" w:cs="Times New Roman"/>
          <w:i/>
        </w:rPr>
        <w:t xml:space="preserve">American </w:t>
      </w:r>
      <w:proofErr w:type="spellStart"/>
      <w:r w:rsidRPr="004703EA">
        <w:rPr>
          <w:rFonts w:ascii="Times New Roman" w:hAnsi="Times New Roman" w:cs="Times New Roman"/>
          <w:i/>
        </w:rPr>
        <w:t>Journal</w:t>
      </w:r>
      <w:proofErr w:type="spellEnd"/>
      <w:r w:rsidRPr="004703EA">
        <w:rPr>
          <w:rFonts w:ascii="Times New Roman" w:hAnsi="Times New Roman" w:cs="Times New Roman"/>
          <w:i/>
        </w:rPr>
        <w:t xml:space="preserve"> of </w:t>
      </w:r>
      <w:proofErr w:type="spellStart"/>
      <w:r w:rsidRPr="004703EA">
        <w:rPr>
          <w:rFonts w:ascii="Times New Roman" w:hAnsi="Times New Roman" w:cs="Times New Roman"/>
          <w:i/>
        </w:rPr>
        <w:t>Forensic</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Psychiatry</w:t>
      </w:r>
      <w:proofErr w:type="spellEnd"/>
      <w:r w:rsidRPr="004703EA">
        <w:rPr>
          <w:rFonts w:ascii="Times New Roman" w:hAnsi="Times New Roman" w:cs="Times New Roman"/>
          <w:i/>
        </w:rPr>
        <w:t>.</w:t>
      </w:r>
      <w:r w:rsidRPr="004703EA">
        <w:rPr>
          <w:rFonts w:ascii="Times New Roman" w:hAnsi="Times New Roman" w:cs="Times New Roman"/>
        </w:rPr>
        <w:t xml:space="preserve"> 23 (2): 29-58.</w:t>
      </w:r>
    </w:p>
    <w:p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proofErr w:type="spellStart"/>
      <w:r w:rsidRPr="004703EA">
        <w:rPr>
          <w:rFonts w:ascii="Times New Roman" w:hAnsi="Times New Roman" w:cs="Times New Roman"/>
        </w:rPr>
        <w:t>Martinez</w:t>
      </w:r>
      <w:proofErr w:type="spellEnd"/>
      <w:r w:rsidRPr="004703EA">
        <w:rPr>
          <w:rFonts w:ascii="Times New Roman" w:hAnsi="Times New Roman" w:cs="Times New Roman"/>
        </w:rPr>
        <w:t xml:space="preserve">, A.  (2008).  </w:t>
      </w:r>
      <w:r w:rsidRPr="004703EA">
        <w:rPr>
          <w:rFonts w:ascii="Times New Roman" w:hAnsi="Times New Roman" w:cs="Times New Roman"/>
          <w:i/>
        </w:rPr>
        <w:t xml:space="preserve">Sexo </w:t>
      </w:r>
      <w:proofErr w:type="spellStart"/>
      <w:r w:rsidRPr="004703EA">
        <w:rPr>
          <w:rFonts w:ascii="Times New Roman" w:hAnsi="Times New Roman" w:cs="Times New Roman"/>
          <w:i/>
        </w:rPr>
        <w:t>underworld</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Devotee</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Wannabee</w:t>
      </w:r>
      <w:proofErr w:type="spellEnd"/>
      <w:r w:rsidRPr="004703EA">
        <w:rPr>
          <w:rFonts w:ascii="Times New Roman" w:hAnsi="Times New Roman" w:cs="Times New Roman"/>
          <w:i/>
        </w:rPr>
        <w:t xml:space="preserve"> y Pretender</w:t>
      </w:r>
      <w:r w:rsidRPr="004703EA">
        <w:rPr>
          <w:rFonts w:ascii="Times New Roman" w:hAnsi="Times New Roman" w:cs="Times New Roman"/>
        </w:rPr>
        <w:t xml:space="preserve"> (Primera Parte). </w:t>
      </w:r>
      <w:proofErr w:type="gramStart"/>
      <w:r w:rsidRPr="004703EA">
        <w:rPr>
          <w:rFonts w:ascii="Times New Roman" w:hAnsi="Times New Roman" w:cs="Times New Roman"/>
        </w:rPr>
        <w:t>recuperado</w:t>
      </w:r>
      <w:proofErr w:type="gramEnd"/>
      <w:r w:rsidRPr="004703EA">
        <w:rPr>
          <w:rFonts w:ascii="Times New Roman" w:hAnsi="Times New Roman" w:cs="Times New Roman"/>
        </w:rPr>
        <w:t xml:space="preserve"> el 19 de abril de  </w:t>
      </w:r>
      <w:hyperlink r:id="rId16" w:history="1">
        <w:r w:rsidRPr="004703EA">
          <w:rPr>
            <w:rFonts w:ascii="Times New Roman" w:hAnsi="Times New Roman" w:cs="Times New Roman"/>
          </w:rPr>
          <w:t>http://www.educasexo.com/otros/sexo-underworld-devotee-wannabee-y-pretender-primera-parte.html</w:t>
        </w:r>
      </w:hyperlink>
    </w:p>
    <w:p w:rsidR="00721E14" w:rsidRPr="004703EA" w:rsidRDefault="00721E14" w:rsidP="00FE1401">
      <w:pPr>
        <w:pStyle w:val="Standard"/>
        <w:widowControl/>
        <w:ind w:left="426" w:hanging="426"/>
        <w:jc w:val="both"/>
        <w:rPr>
          <w:rStyle w:val="citation"/>
          <w:rFonts w:ascii="Times New Roman" w:hAnsi="Times New Roman" w:cs="Times New Roman"/>
        </w:rPr>
      </w:pPr>
    </w:p>
    <w:p w:rsidR="00721E14" w:rsidRPr="004703EA" w:rsidRDefault="00721E14" w:rsidP="00FE1401">
      <w:pPr>
        <w:pStyle w:val="Standard"/>
        <w:widowControl/>
        <w:ind w:left="426" w:hanging="426"/>
        <w:jc w:val="both"/>
        <w:rPr>
          <w:rFonts w:ascii="Times New Roman" w:hAnsi="Times New Roman" w:cs="Times New Roman"/>
          <w:lang w:val="en-US"/>
        </w:rPr>
      </w:pPr>
      <w:proofErr w:type="gramStart"/>
      <w:r w:rsidRPr="004703EA">
        <w:rPr>
          <w:rStyle w:val="citation"/>
          <w:rFonts w:ascii="Times New Roman" w:hAnsi="Times New Roman" w:cs="Times New Roman"/>
          <w:lang w:val="en-US"/>
        </w:rPr>
        <w:t>Money, J. (1990).</w:t>
      </w:r>
      <w:proofErr w:type="gramEnd"/>
      <w:r w:rsidRPr="004703EA">
        <w:rPr>
          <w:rStyle w:val="citation"/>
          <w:rFonts w:ascii="Times New Roman" w:hAnsi="Times New Roman" w:cs="Times New Roman"/>
          <w:lang w:val="en-US"/>
        </w:rPr>
        <w:t xml:space="preserve"> </w:t>
      </w:r>
      <w:proofErr w:type="spellStart"/>
      <w:proofErr w:type="gramStart"/>
      <w:r w:rsidRPr="004703EA">
        <w:rPr>
          <w:rStyle w:val="citation"/>
          <w:rFonts w:ascii="Times New Roman" w:hAnsi="Times New Roman" w:cs="Times New Roman"/>
          <w:iCs/>
          <w:lang w:val="en-US"/>
        </w:rPr>
        <w:t>Paraphilia</w:t>
      </w:r>
      <w:proofErr w:type="spellEnd"/>
      <w:r w:rsidRPr="004703EA">
        <w:rPr>
          <w:rStyle w:val="citation"/>
          <w:rFonts w:ascii="Times New Roman" w:hAnsi="Times New Roman" w:cs="Times New Roman"/>
          <w:iCs/>
          <w:lang w:val="en-US"/>
        </w:rPr>
        <w:t xml:space="preserve"> in Females.</w:t>
      </w:r>
      <w:proofErr w:type="gramEnd"/>
      <w:r w:rsidRPr="004703EA">
        <w:rPr>
          <w:rStyle w:val="citation"/>
          <w:rFonts w:ascii="Times New Roman" w:hAnsi="Times New Roman" w:cs="Times New Roman"/>
          <w:iCs/>
          <w:lang w:val="en-US"/>
        </w:rPr>
        <w:t xml:space="preserve"> </w:t>
      </w:r>
      <w:proofErr w:type="gramStart"/>
      <w:r w:rsidRPr="004703EA">
        <w:rPr>
          <w:rStyle w:val="citation"/>
          <w:rFonts w:ascii="Times New Roman" w:hAnsi="Times New Roman" w:cs="Times New Roman"/>
          <w:iCs/>
          <w:lang w:val="en-US"/>
        </w:rPr>
        <w:t>Fixation on Amputation and Lameness; Two Personal Accounts</w:t>
      </w:r>
      <w:r w:rsidRPr="004703EA">
        <w:rPr>
          <w:rStyle w:val="citation"/>
          <w:rFonts w:ascii="Times New Roman" w:hAnsi="Times New Roman" w:cs="Times New Roman"/>
          <w:lang w:val="en-US"/>
        </w:rPr>
        <w:t>.</w:t>
      </w:r>
      <w:proofErr w:type="gramEnd"/>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i/>
          <w:lang w:val="en-US"/>
        </w:rPr>
        <w:t>Journal of Psychology and Human Sexuality</w:t>
      </w:r>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bCs/>
          <w:lang w:val="en-US"/>
        </w:rPr>
        <w:t>3</w:t>
      </w:r>
      <w:r w:rsidRPr="004703EA">
        <w:rPr>
          <w:rStyle w:val="citation"/>
          <w:rFonts w:ascii="Times New Roman" w:hAnsi="Times New Roman" w:cs="Times New Roman"/>
          <w:lang w:val="en-US"/>
        </w:rPr>
        <w:t xml:space="preserve"> (2):  pp. 165–172.</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roofErr w:type="gramStart"/>
      <w:r w:rsidRPr="004703EA">
        <w:rPr>
          <w:rFonts w:ascii="Times New Roman" w:hAnsi="Times New Roman" w:cs="Times New Roman"/>
          <w:lang w:val="en-US"/>
        </w:rPr>
        <w:t xml:space="preserve">Money, J., </w:t>
      </w:r>
      <w:proofErr w:type="spellStart"/>
      <w:r w:rsidRPr="004703EA">
        <w:rPr>
          <w:rFonts w:ascii="Times New Roman" w:hAnsi="Times New Roman" w:cs="Times New Roman"/>
          <w:lang w:val="en-US"/>
        </w:rPr>
        <w:t>Jobaris</w:t>
      </w:r>
      <w:proofErr w:type="spellEnd"/>
      <w:r w:rsidRPr="004703EA">
        <w:rPr>
          <w:rFonts w:ascii="Times New Roman" w:hAnsi="Times New Roman" w:cs="Times New Roman"/>
          <w:lang w:val="en-US"/>
        </w:rPr>
        <w:t>, R. y Furth, G.</w:t>
      </w:r>
      <w:proofErr w:type="gramEnd"/>
      <w:r w:rsidRPr="004703EA">
        <w:rPr>
          <w:rFonts w:ascii="Times New Roman" w:hAnsi="Times New Roman" w:cs="Times New Roman"/>
          <w:lang w:val="en-US"/>
        </w:rPr>
        <w:t xml:space="preserve">  </w:t>
      </w:r>
      <w:proofErr w:type="gramStart"/>
      <w:r w:rsidRPr="004703EA">
        <w:rPr>
          <w:rFonts w:ascii="Times New Roman" w:hAnsi="Times New Roman" w:cs="Times New Roman"/>
          <w:lang w:val="en-US"/>
        </w:rPr>
        <w:t xml:space="preserve">(1977). </w:t>
      </w:r>
      <w:proofErr w:type="spellStart"/>
      <w:r w:rsidRPr="004703EA">
        <w:rPr>
          <w:rFonts w:ascii="Times New Roman" w:hAnsi="Times New Roman" w:cs="Times New Roman"/>
          <w:lang w:val="en-US"/>
        </w:rPr>
        <w:t>Apotemnophilia</w:t>
      </w:r>
      <w:proofErr w:type="spellEnd"/>
      <w:r w:rsidRPr="004703EA">
        <w:rPr>
          <w:rFonts w:ascii="Times New Roman" w:hAnsi="Times New Roman" w:cs="Times New Roman"/>
          <w:lang w:val="en-US"/>
        </w:rPr>
        <w:t>.</w:t>
      </w:r>
      <w:proofErr w:type="gramEnd"/>
      <w:r w:rsidRPr="004703EA">
        <w:rPr>
          <w:rFonts w:ascii="Times New Roman" w:hAnsi="Times New Roman" w:cs="Times New Roman"/>
          <w:lang w:val="en-US"/>
        </w:rPr>
        <w:t xml:space="preserve"> Two Cases </w:t>
      </w:r>
      <w:proofErr w:type="spellStart"/>
      <w:r w:rsidRPr="004703EA">
        <w:rPr>
          <w:rFonts w:ascii="Times New Roman" w:hAnsi="Times New Roman" w:cs="Times New Roman"/>
          <w:lang w:val="en-US"/>
        </w:rPr>
        <w:t>os</w:t>
      </w:r>
      <w:proofErr w:type="spellEnd"/>
      <w:r w:rsidRPr="004703EA">
        <w:rPr>
          <w:rFonts w:ascii="Times New Roman" w:hAnsi="Times New Roman" w:cs="Times New Roman"/>
          <w:lang w:val="en-US"/>
        </w:rPr>
        <w:t xml:space="preserve"> Self-Demand Amputation as a </w:t>
      </w:r>
      <w:proofErr w:type="spellStart"/>
      <w:r w:rsidRPr="004703EA">
        <w:rPr>
          <w:rFonts w:ascii="Times New Roman" w:hAnsi="Times New Roman" w:cs="Times New Roman"/>
          <w:lang w:val="en-US"/>
        </w:rPr>
        <w:t>Paraphilia</w:t>
      </w:r>
      <w:proofErr w:type="spellEnd"/>
      <w:r w:rsidRPr="004703EA">
        <w:rPr>
          <w:rFonts w:ascii="Times New Roman" w:hAnsi="Times New Roman" w:cs="Times New Roman"/>
          <w:lang w:val="en-US"/>
        </w:rPr>
        <w:t xml:space="preserve">. </w:t>
      </w:r>
      <w:r w:rsidRPr="004703EA">
        <w:rPr>
          <w:rFonts w:ascii="Times New Roman" w:hAnsi="Times New Roman" w:cs="Times New Roman"/>
          <w:i/>
          <w:lang w:val="en-US"/>
        </w:rPr>
        <w:t>The Journal of Sex Research</w:t>
      </w:r>
      <w:r w:rsidRPr="004703EA">
        <w:rPr>
          <w:rFonts w:ascii="Times New Roman" w:hAnsi="Times New Roman" w:cs="Times New Roman"/>
          <w:lang w:val="en-US"/>
        </w:rPr>
        <w:t xml:space="preserve">, </w:t>
      </w:r>
      <w:proofErr w:type="spellStart"/>
      <w:r w:rsidRPr="004703EA">
        <w:rPr>
          <w:rFonts w:ascii="Times New Roman" w:hAnsi="Times New Roman" w:cs="Times New Roman"/>
          <w:lang w:val="en-US"/>
        </w:rPr>
        <w:t>Vol</w:t>
      </w:r>
      <w:proofErr w:type="spellEnd"/>
      <w:r w:rsidRPr="004703EA">
        <w:rPr>
          <w:rFonts w:ascii="Times New Roman" w:hAnsi="Times New Roman" w:cs="Times New Roman"/>
          <w:lang w:val="en-US"/>
        </w:rPr>
        <w:t xml:space="preserve"> 13, Nº 2, pp 115 – 125.</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EF6C77" w:rsidRDefault="00EF6C77"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gramStart"/>
      <w:r w:rsidRPr="00A70426">
        <w:rPr>
          <w:rFonts w:ascii="Times New Roman" w:eastAsia="Times New Roman" w:hAnsi="Times New Roman" w:cs="Times New Roman"/>
          <w:lang w:val="en-US" w:eastAsia="es-VE"/>
        </w:rPr>
        <w:t xml:space="preserve">Money, J., y </w:t>
      </w:r>
      <w:proofErr w:type="spellStart"/>
      <w:r w:rsidRPr="00A70426">
        <w:rPr>
          <w:rFonts w:ascii="Times New Roman" w:eastAsia="Times New Roman" w:hAnsi="Times New Roman" w:cs="Times New Roman"/>
          <w:lang w:val="en-US" w:eastAsia="es-VE"/>
        </w:rPr>
        <w:t>Pranzarone</w:t>
      </w:r>
      <w:proofErr w:type="spellEnd"/>
      <w:r w:rsidRPr="00A70426">
        <w:rPr>
          <w:rFonts w:ascii="Times New Roman" w:eastAsia="Times New Roman" w:hAnsi="Times New Roman" w:cs="Times New Roman"/>
          <w:lang w:val="en-US" w:eastAsia="es-VE"/>
        </w:rPr>
        <w:t>, G. (1993).</w:t>
      </w:r>
      <w:proofErr w:type="gramEnd"/>
      <w:r w:rsidRPr="00A70426">
        <w:rPr>
          <w:rFonts w:ascii="Times New Roman" w:eastAsia="Times New Roman" w:hAnsi="Times New Roman" w:cs="Times New Roman"/>
          <w:lang w:val="en-US" w:eastAsia="es-VE"/>
        </w:rPr>
        <w:t xml:space="preserve">  </w:t>
      </w:r>
      <w:proofErr w:type="gramStart"/>
      <w:r w:rsidRPr="00EF6C77">
        <w:rPr>
          <w:rFonts w:ascii="Times New Roman" w:eastAsia="Times New Roman" w:hAnsi="Times New Roman" w:cs="Times New Roman"/>
          <w:lang w:val="en-US" w:eastAsia="es-VE"/>
        </w:rPr>
        <w:t xml:space="preserve">Development of </w:t>
      </w:r>
      <w:proofErr w:type="spellStart"/>
      <w:r w:rsidRPr="00EF6C77">
        <w:rPr>
          <w:rFonts w:ascii="Times New Roman" w:eastAsia="Times New Roman" w:hAnsi="Times New Roman" w:cs="Times New Roman"/>
          <w:lang w:val="en-US" w:eastAsia="es-VE"/>
        </w:rPr>
        <w:t>Paraphilia</w:t>
      </w:r>
      <w:proofErr w:type="spellEnd"/>
      <w:r w:rsidRPr="00EF6C77">
        <w:rPr>
          <w:rFonts w:ascii="Times New Roman" w:eastAsia="Times New Roman" w:hAnsi="Times New Roman" w:cs="Times New Roman"/>
          <w:lang w:val="en-US" w:eastAsia="es-VE"/>
        </w:rPr>
        <w:t xml:space="preserve"> in Childhood and Adolescence</w:t>
      </w:r>
      <w:r>
        <w:rPr>
          <w:rFonts w:ascii="Times New Roman" w:eastAsia="Times New Roman" w:hAnsi="Times New Roman" w:cs="Times New Roman"/>
          <w:lang w:val="en-US" w:eastAsia="es-VE"/>
        </w:rPr>
        <w:t>.</w:t>
      </w:r>
      <w:proofErr w:type="gramEnd"/>
      <w:r>
        <w:rPr>
          <w:rFonts w:ascii="Times New Roman" w:eastAsia="Times New Roman" w:hAnsi="Times New Roman" w:cs="Times New Roman"/>
          <w:lang w:val="en-US" w:eastAsia="es-VE"/>
        </w:rPr>
        <w:t xml:space="preserve"> </w:t>
      </w:r>
      <w:r w:rsidRPr="00EF6C77">
        <w:rPr>
          <w:rFonts w:ascii="Times New Roman" w:eastAsia="Times New Roman" w:hAnsi="Times New Roman" w:cs="Times New Roman"/>
          <w:lang w:val="en-US" w:eastAsia="es-VE"/>
        </w:rPr>
        <w:t>Child and Adolescent Psychiatric Clinics of North America: Sexual and Gend</w:t>
      </w:r>
      <w:r>
        <w:rPr>
          <w:rFonts w:ascii="Times New Roman" w:eastAsia="Times New Roman" w:hAnsi="Times New Roman" w:cs="Times New Roman"/>
          <w:lang w:val="en-US" w:eastAsia="es-VE"/>
        </w:rPr>
        <w:t xml:space="preserve">er Identity Disorders. </w:t>
      </w:r>
      <w:proofErr w:type="spellStart"/>
      <w:r w:rsidRPr="00EF6C77">
        <w:rPr>
          <w:rFonts w:ascii="Times New Roman" w:eastAsia="Times New Roman" w:hAnsi="Times New Roman" w:cs="Times New Roman"/>
          <w:lang w:val="en-US" w:eastAsia="es-VE"/>
        </w:rPr>
        <w:t>Vol</w:t>
      </w:r>
      <w:proofErr w:type="spellEnd"/>
      <w:r w:rsidRPr="00EF6C77">
        <w:rPr>
          <w:rFonts w:ascii="Times New Roman" w:eastAsia="Times New Roman" w:hAnsi="Times New Roman" w:cs="Times New Roman"/>
          <w:lang w:val="en-US" w:eastAsia="es-VE"/>
        </w:rPr>
        <w:t xml:space="preserve"> 2 (3), 463-475.</w:t>
      </w:r>
    </w:p>
    <w:p w:rsidR="00EF6C77" w:rsidRPr="00EF6C77" w:rsidRDefault="00EF6C77"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Neff, D. </w:t>
      </w:r>
      <w:proofErr w:type="gramStart"/>
      <w:r w:rsidRPr="004703EA">
        <w:rPr>
          <w:rFonts w:ascii="Times New Roman" w:eastAsia="Times New Roman" w:hAnsi="Times New Roman" w:cs="Times New Roman"/>
          <w:lang w:val="en-US" w:eastAsia="es-VE"/>
        </w:rPr>
        <w:t xml:space="preserve">y  </w:t>
      </w:r>
      <w:proofErr w:type="spellStart"/>
      <w:r w:rsidRPr="004703EA">
        <w:rPr>
          <w:rFonts w:ascii="Times New Roman" w:eastAsia="Times New Roman" w:hAnsi="Times New Roman" w:cs="Times New Roman"/>
          <w:lang w:val="en-US" w:eastAsia="es-VE"/>
        </w:rPr>
        <w:t>Kasten</w:t>
      </w:r>
      <w:proofErr w:type="spellEnd"/>
      <w:proofErr w:type="gramEnd"/>
      <w:r w:rsidRPr="004703EA">
        <w:rPr>
          <w:rFonts w:ascii="Times New Roman" w:eastAsia="Times New Roman" w:hAnsi="Times New Roman" w:cs="Times New Roman"/>
          <w:lang w:val="en-US" w:eastAsia="es-VE"/>
        </w:rPr>
        <w:t>. E. (2009</w:t>
      </w:r>
      <w:proofErr w:type="gramStart"/>
      <w:r w:rsidRPr="004703EA">
        <w:rPr>
          <w:rFonts w:ascii="Times New Roman" w:eastAsia="Times New Roman" w:hAnsi="Times New Roman" w:cs="Times New Roman"/>
          <w:lang w:val="en-US" w:eastAsia="es-VE"/>
        </w:rPr>
        <w:t>)  Body</w:t>
      </w:r>
      <w:proofErr w:type="gramEnd"/>
      <w:r w:rsidRPr="004703EA">
        <w:rPr>
          <w:rFonts w:ascii="Times New Roman" w:eastAsia="Times New Roman" w:hAnsi="Times New Roman" w:cs="Times New Roman"/>
          <w:lang w:val="en-US" w:eastAsia="es-VE"/>
        </w:rPr>
        <w:t xml:space="preserve"> Integrity Identity Disorder (BIID):  What do health care professionals know?. </w:t>
      </w:r>
      <w:proofErr w:type="gramStart"/>
      <w:r w:rsidRPr="004703EA">
        <w:rPr>
          <w:rFonts w:ascii="Times New Roman" w:eastAsia="Times New Roman" w:hAnsi="Times New Roman" w:cs="Times New Roman"/>
          <w:i/>
          <w:lang w:val="en-US" w:eastAsia="es-VE"/>
        </w:rPr>
        <w:t xml:space="preserve">European Journal of </w:t>
      </w:r>
      <w:proofErr w:type="spellStart"/>
      <w:r w:rsidRPr="004703EA">
        <w:rPr>
          <w:rFonts w:ascii="Times New Roman" w:eastAsia="Times New Roman" w:hAnsi="Times New Roman" w:cs="Times New Roman"/>
          <w:i/>
          <w:lang w:val="en-US" w:eastAsia="es-VE"/>
        </w:rPr>
        <w:t>Counselling</w:t>
      </w:r>
      <w:proofErr w:type="spellEnd"/>
      <w:r w:rsidRPr="004703EA">
        <w:rPr>
          <w:rFonts w:ascii="Times New Roman" w:eastAsia="Times New Roman" w:hAnsi="Times New Roman" w:cs="Times New Roman"/>
          <w:i/>
          <w:lang w:val="en-US" w:eastAsia="es-VE"/>
        </w:rPr>
        <w:t xml:space="preserve"> Psychology</w:t>
      </w:r>
      <w:r w:rsidRPr="004703EA">
        <w:rPr>
          <w:rFonts w:ascii="Times New Roman" w:eastAsia="Times New Roman" w:hAnsi="Times New Roman" w:cs="Times New Roman"/>
          <w:lang w:val="en-US" w:eastAsia="es-VE"/>
        </w:rPr>
        <w:t>, Vol. 1, No. 2, pp 16-30.</w:t>
      </w:r>
      <w:proofErr w:type="gramEnd"/>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spellStart"/>
      <w:r w:rsidRPr="00A70426">
        <w:rPr>
          <w:rFonts w:ascii="Times New Roman" w:eastAsia="Times New Roman" w:hAnsi="Times New Roman" w:cs="Times New Roman"/>
          <w:lang w:eastAsia="es-VE"/>
        </w:rPr>
        <w:t>Noll</w:t>
      </w:r>
      <w:proofErr w:type="spellEnd"/>
      <w:r w:rsidRPr="00A70426">
        <w:rPr>
          <w:rFonts w:ascii="Times New Roman" w:eastAsia="Times New Roman" w:hAnsi="Times New Roman" w:cs="Times New Roman"/>
          <w:lang w:eastAsia="es-VE"/>
        </w:rPr>
        <w:t xml:space="preserve">, S. y </w:t>
      </w:r>
      <w:proofErr w:type="spellStart"/>
      <w:r w:rsidRPr="00A70426">
        <w:rPr>
          <w:rFonts w:ascii="Times New Roman" w:eastAsia="Times New Roman" w:hAnsi="Times New Roman" w:cs="Times New Roman"/>
          <w:lang w:eastAsia="es-VE"/>
        </w:rPr>
        <w:t>Kasten</w:t>
      </w:r>
      <w:proofErr w:type="spellEnd"/>
      <w:r w:rsidRPr="00A70426">
        <w:rPr>
          <w:rFonts w:ascii="Times New Roman" w:eastAsia="Times New Roman" w:hAnsi="Times New Roman" w:cs="Times New Roman"/>
          <w:lang w:eastAsia="es-VE"/>
        </w:rPr>
        <w:t xml:space="preserve">, E. (2014). </w:t>
      </w:r>
      <w:r w:rsidRPr="004703EA">
        <w:rPr>
          <w:rFonts w:ascii="Times New Roman" w:eastAsia="Times New Roman" w:hAnsi="Times New Roman" w:cs="Times New Roman"/>
          <w:lang w:val="en-US" w:eastAsia="es-VE"/>
        </w:rPr>
        <w:t xml:space="preserve">Body Integrity Identity Disorder (BIID): How Satisfied are Successful Wannabes. </w:t>
      </w:r>
      <w:proofErr w:type="gramStart"/>
      <w:r w:rsidRPr="004703EA">
        <w:rPr>
          <w:rFonts w:ascii="Times New Roman" w:eastAsia="Times New Roman" w:hAnsi="Times New Roman" w:cs="Times New Roman"/>
          <w:i/>
          <w:lang w:val="en-US" w:eastAsia="es-VE"/>
        </w:rPr>
        <w:t>Psychology and Behavioral Sciences</w:t>
      </w:r>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Vol. 3, No. 6, pp. 222-23</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spellStart"/>
      <w:r w:rsidRPr="004703EA">
        <w:rPr>
          <w:rFonts w:ascii="Times New Roman" w:eastAsia="Times New Roman" w:hAnsi="Times New Roman" w:cs="Times New Roman"/>
          <w:lang w:val="en-US" w:eastAsia="es-VE"/>
        </w:rPr>
        <w:t>Pregartbauer</w:t>
      </w:r>
      <w:proofErr w:type="spellEnd"/>
      <w:r w:rsidRPr="004703EA">
        <w:rPr>
          <w:rFonts w:ascii="Times New Roman" w:eastAsia="Times New Roman" w:hAnsi="Times New Roman" w:cs="Times New Roman"/>
          <w:lang w:val="en-US" w:eastAsia="es-VE"/>
        </w:rPr>
        <w:t xml:space="preserve">, L., Schnell, T. y </w:t>
      </w:r>
      <w:proofErr w:type="spellStart"/>
      <w:r w:rsidRPr="004703EA">
        <w:rPr>
          <w:rFonts w:ascii="Times New Roman" w:eastAsia="Times New Roman" w:hAnsi="Times New Roman" w:cs="Times New Roman"/>
          <w:lang w:val="en-US" w:eastAsia="es-VE"/>
        </w:rPr>
        <w:t>Kasten</w:t>
      </w:r>
      <w:proofErr w:type="spellEnd"/>
      <w:r w:rsidRPr="004703EA">
        <w:rPr>
          <w:rFonts w:ascii="Times New Roman" w:eastAsia="Times New Roman" w:hAnsi="Times New Roman" w:cs="Times New Roman"/>
          <w:lang w:val="en-US" w:eastAsia="es-VE"/>
        </w:rPr>
        <w:t xml:space="preserve">, E. (2014). Body integrity identity disorder and </w:t>
      </w:r>
      <w:proofErr w:type="spellStart"/>
      <w:r w:rsidRPr="004703EA">
        <w:rPr>
          <w:rFonts w:ascii="Times New Roman" w:eastAsia="Times New Roman" w:hAnsi="Times New Roman" w:cs="Times New Roman"/>
          <w:lang w:val="en-US" w:eastAsia="es-VE"/>
        </w:rPr>
        <w:t>mancophilia</w:t>
      </w:r>
      <w:proofErr w:type="spellEnd"/>
      <w:r w:rsidRPr="004703EA">
        <w:rPr>
          <w:rFonts w:ascii="Times New Roman" w:eastAsia="Times New Roman" w:hAnsi="Times New Roman" w:cs="Times New Roman"/>
          <w:lang w:val="en-US" w:eastAsia="es-VE"/>
        </w:rPr>
        <w:t xml:space="preserve">: Similarities and differences.  </w:t>
      </w:r>
      <w:proofErr w:type="gramStart"/>
      <w:r w:rsidRPr="004703EA">
        <w:rPr>
          <w:rFonts w:ascii="Times New Roman" w:eastAsia="Times New Roman" w:hAnsi="Times New Roman" w:cs="Times New Roman"/>
          <w:i/>
          <w:lang w:val="en-US" w:eastAsia="es-VE"/>
        </w:rPr>
        <w:t>American Journal of Applied Psychology</w:t>
      </w:r>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Vol. 3, No. 5, 2014, pp. 116-121</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39740C"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spellStart"/>
      <w:r w:rsidRPr="004703EA">
        <w:rPr>
          <w:rFonts w:ascii="Times New Roman" w:eastAsia="Times New Roman" w:hAnsi="Times New Roman" w:cs="Times New Roman"/>
          <w:lang w:val="en-US" w:eastAsia="es-VE"/>
        </w:rPr>
        <w:t>Ramachandran</w:t>
      </w:r>
      <w:proofErr w:type="spellEnd"/>
      <w:r w:rsidRPr="004703EA">
        <w:rPr>
          <w:rFonts w:ascii="Times New Roman" w:eastAsia="Times New Roman" w:hAnsi="Times New Roman" w:cs="Times New Roman"/>
          <w:lang w:val="en-US" w:eastAsia="es-VE"/>
        </w:rPr>
        <w:t xml:space="preserve">, V.  (2012). </w:t>
      </w:r>
      <w:r w:rsidR="00721E14" w:rsidRPr="004703EA">
        <w:rPr>
          <w:rFonts w:ascii="Times New Roman" w:eastAsia="Times New Roman" w:hAnsi="Times New Roman" w:cs="Times New Roman"/>
          <w:i/>
          <w:lang w:val="en-US" w:eastAsia="es-VE"/>
        </w:rPr>
        <w:t>Adventures in behavioral neurology—or—what neurology can tell us about human nature</w:t>
      </w:r>
      <w:r w:rsidR="00721E14" w:rsidRPr="004703EA">
        <w:rPr>
          <w:rFonts w:ascii="Times New Roman" w:eastAsia="Times New Roman" w:hAnsi="Times New Roman" w:cs="Times New Roman"/>
          <w:lang w:val="en-US" w:eastAsia="es-VE"/>
        </w:rPr>
        <w:t xml:space="preserve">, </w:t>
      </w:r>
      <w:proofErr w:type="spellStart"/>
      <w:r w:rsidR="00721E14" w:rsidRPr="004703EA">
        <w:rPr>
          <w:rFonts w:ascii="Times New Roman" w:eastAsia="Times New Roman" w:hAnsi="Times New Roman" w:cs="Times New Roman"/>
          <w:lang w:val="en-US" w:eastAsia="es-VE"/>
        </w:rPr>
        <w:t>recuperado</w:t>
      </w:r>
      <w:proofErr w:type="spellEnd"/>
      <w:r w:rsidR="00721E14" w:rsidRPr="004703EA">
        <w:rPr>
          <w:rFonts w:ascii="Times New Roman" w:eastAsia="Times New Roman" w:hAnsi="Times New Roman" w:cs="Times New Roman"/>
          <w:lang w:val="en-US" w:eastAsia="es-VE"/>
        </w:rPr>
        <w:t xml:space="preserve"> de http://edge.org/conversation/ </w:t>
      </w:r>
      <w:proofErr w:type="spellStart"/>
      <w:r w:rsidR="00721E14" w:rsidRPr="004703EA">
        <w:rPr>
          <w:rFonts w:ascii="Times New Roman" w:eastAsia="Times New Roman" w:hAnsi="Times New Roman" w:cs="Times New Roman"/>
          <w:lang w:val="en-US" w:eastAsia="es-VE"/>
        </w:rPr>
        <w:t>adventures_behavioral_neurology</w:t>
      </w:r>
      <w:proofErr w:type="spellEnd"/>
      <w:r w:rsidR="00721E14" w:rsidRPr="004703EA">
        <w:rPr>
          <w:rFonts w:ascii="Times New Roman" w:eastAsia="Times New Roman" w:hAnsi="Times New Roman" w:cs="Times New Roman"/>
          <w:lang w:val="en-US" w:eastAsia="es-VE"/>
        </w:rPr>
        <w:t>, 2012</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s>
        <w:ind w:left="426" w:hanging="426"/>
        <w:jc w:val="both"/>
        <w:rPr>
          <w:rFonts w:ascii="Times New Roman" w:hAnsi="Times New Roman" w:cs="Times New Roman"/>
          <w:bCs/>
          <w:lang w:val="en-US"/>
        </w:rPr>
      </w:pPr>
      <w:proofErr w:type="spellStart"/>
      <w:r w:rsidRPr="004703EA">
        <w:rPr>
          <w:rFonts w:ascii="Times New Roman" w:hAnsi="Times New Roman" w:cs="Times New Roman"/>
        </w:rPr>
        <w:t>Romi</w:t>
      </w:r>
      <w:proofErr w:type="spellEnd"/>
      <w:r w:rsidRPr="004703EA">
        <w:rPr>
          <w:rFonts w:ascii="Times New Roman" w:hAnsi="Times New Roman" w:cs="Times New Roman"/>
        </w:rPr>
        <w:t xml:space="preserve">, J  (2004) </w:t>
      </w:r>
      <w:r w:rsidRPr="004703EA">
        <w:rPr>
          <w:rFonts w:ascii="Times New Roman" w:hAnsi="Times New Roman" w:cs="Times New Roman"/>
          <w:bCs/>
        </w:rPr>
        <w:t xml:space="preserve">Nomenclatura de las manifestaciones sexuales.  </w:t>
      </w:r>
      <w:r w:rsidRPr="004703EA">
        <w:rPr>
          <w:rFonts w:ascii="Times New Roman" w:hAnsi="Times New Roman" w:cs="Times New Roman"/>
          <w:bCs/>
          <w:i/>
          <w:lang w:val="pt-PT"/>
        </w:rPr>
        <w:t>Revista Argentina de clínica Neuropsiquiatrica</w:t>
      </w:r>
      <w:r w:rsidRPr="004703EA">
        <w:rPr>
          <w:rFonts w:ascii="Times New Roman" w:hAnsi="Times New Roman" w:cs="Times New Roman"/>
          <w:bCs/>
          <w:lang w:val="pt-PT"/>
        </w:rPr>
        <w:t xml:space="preserve">.  </w:t>
      </w:r>
      <w:proofErr w:type="spellStart"/>
      <w:r w:rsidRPr="004703EA">
        <w:rPr>
          <w:rFonts w:ascii="Times New Roman" w:hAnsi="Times New Roman" w:cs="Times New Roman"/>
          <w:bCs/>
          <w:lang w:val="en-US"/>
        </w:rPr>
        <w:t>Año</w:t>
      </w:r>
      <w:proofErr w:type="spellEnd"/>
      <w:r w:rsidRPr="004703EA">
        <w:rPr>
          <w:rFonts w:ascii="Times New Roman" w:hAnsi="Times New Roman" w:cs="Times New Roman"/>
          <w:bCs/>
          <w:lang w:val="en-US"/>
        </w:rPr>
        <w:t xml:space="preserve"> XIV, </w:t>
      </w:r>
      <w:proofErr w:type="spellStart"/>
      <w:r w:rsidRPr="004703EA">
        <w:rPr>
          <w:rFonts w:ascii="Times New Roman" w:hAnsi="Times New Roman" w:cs="Times New Roman"/>
          <w:bCs/>
          <w:lang w:val="en-US"/>
        </w:rPr>
        <w:t>vol</w:t>
      </w:r>
      <w:proofErr w:type="spellEnd"/>
      <w:r w:rsidRPr="004703EA">
        <w:rPr>
          <w:rFonts w:ascii="Times New Roman" w:hAnsi="Times New Roman" w:cs="Times New Roman"/>
          <w:bCs/>
          <w:lang w:val="en-US"/>
        </w:rPr>
        <w:t xml:space="preserve"> 11, N°2, </w:t>
      </w:r>
      <w:proofErr w:type="spellStart"/>
      <w:r w:rsidRPr="004703EA">
        <w:rPr>
          <w:rFonts w:ascii="Times New Roman" w:hAnsi="Times New Roman" w:cs="Times New Roman"/>
          <w:bCs/>
          <w:lang w:val="en-US"/>
        </w:rPr>
        <w:t>abril</w:t>
      </w:r>
      <w:proofErr w:type="spellEnd"/>
      <w:r w:rsidRPr="004703EA">
        <w:rPr>
          <w:rFonts w:ascii="Times New Roman" w:hAnsi="Times New Roman" w:cs="Times New Roman"/>
          <w:bCs/>
          <w:lang w:val="en-US"/>
        </w:rPr>
        <w:t xml:space="preserve"> de 2004</w:t>
      </w: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lang w:val="en-US"/>
        </w:rPr>
        <w:t xml:space="preserve">Ryan, C.J. (2009). Out on Limp: The Ethical Management of Body Integrity Identity Disorder. </w:t>
      </w:r>
      <w:proofErr w:type="spellStart"/>
      <w:r w:rsidRPr="004703EA">
        <w:rPr>
          <w:rFonts w:ascii="Times New Roman" w:hAnsi="Times New Roman" w:cs="Times New Roman"/>
          <w:i/>
        </w:rPr>
        <w:t>Neuroethics</w:t>
      </w:r>
      <w:proofErr w:type="spellEnd"/>
      <w:r w:rsidRPr="004703EA">
        <w:rPr>
          <w:rFonts w:ascii="Times New Roman" w:hAnsi="Times New Roman" w:cs="Times New Roman"/>
        </w:rPr>
        <w:t>, 2(1), 21-33.</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rPr>
        <w:t xml:space="preserve">Smith, M.  </w:t>
      </w:r>
      <w:proofErr w:type="gramStart"/>
      <w:r w:rsidRPr="004703EA">
        <w:rPr>
          <w:rFonts w:ascii="Times New Roman" w:hAnsi="Times New Roman" w:cs="Times New Roman"/>
        </w:rPr>
        <w:t>y</w:t>
      </w:r>
      <w:proofErr w:type="gramEnd"/>
      <w:r w:rsidRPr="004703EA">
        <w:rPr>
          <w:rFonts w:ascii="Times New Roman" w:hAnsi="Times New Roman" w:cs="Times New Roman"/>
        </w:rPr>
        <w:t xml:space="preserve"> Morra, J. (2006). </w:t>
      </w:r>
      <w:r w:rsidRPr="004703EA">
        <w:rPr>
          <w:rFonts w:ascii="Times New Roman" w:hAnsi="Times New Roman" w:cs="Times New Roman"/>
          <w:i/>
          <w:lang w:val="en-US"/>
        </w:rPr>
        <w:t xml:space="preserve">The Prosthetic Impulse: From a </w:t>
      </w:r>
      <w:proofErr w:type="spellStart"/>
      <w:r w:rsidRPr="004703EA">
        <w:rPr>
          <w:rFonts w:ascii="Times New Roman" w:hAnsi="Times New Roman" w:cs="Times New Roman"/>
          <w:i/>
          <w:lang w:val="en-US"/>
        </w:rPr>
        <w:t>Posthuman</w:t>
      </w:r>
      <w:proofErr w:type="spellEnd"/>
      <w:r w:rsidRPr="004703EA">
        <w:rPr>
          <w:rFonts w:ascii="Times New Roman" w:hAnsi="Times New Roman" w:cs="Times New Roman"/>
          <w:i/>
          <w:lang w:val="en-US"/>
        </w:rPr>
        <w:t xml:space="preserve"> Present to a </w:t>
      </w:r>
      <w:proofErr w:type="spellStart"/>
      <w:r w:rsidRPr="004703EA">
        <w:rPr>
          <w:rFonts w:ascii="Times New Roman" w:hAnsi="Times New Roman" w:cs="Times New Roman"/>
          <w:i/>
          <w:lang w:val="en-US"/>
        </w:rPr>
        <w:t>Biocultural</w:t>
      </w:r>
      <w:proofErr w:type="spellEnd"/>
      <w:r w:rsidRPr="004703EA">
        <w:rPr>
          <w:rFonts w:ascii="Times New Roman" w:hAnsi="Times New Roman" w:cs="Times New Roman"/>
          <w:i/>
          <w:lang w:val="en-US"/>
        </w:rPr>
        <w:t xml:space="preserve"> Future</w:t>
      </w:r>
      <w:r w:rsidRPr="004703EA">
        <w:rPr>
          <w:rFonts w:ascii="Times New Roman" w:hAnsi="Times New Roman" w:cs="Times New Roman"/>
          <w:lang w:val="en-US"/>
        </w:rPr>
        <w:t xml:space="preserve">. </w:t>
      </w:r>
      <w:proofErr w:type="gramStart"/>
      <w:r w:rsidRPr="004703EA">
        <w:rPr>
          <w:rFonts w:ascii="Times New Roman" w:hAnsi="Times New Roman" w:cs="Times New Roman"/>
          <w:lang w:val="en-US"/>
        </w:rPr>
        <w:t>Massachusetts Institute of Technology Press Books.</w:t>
      </w:r>
      <w:proofErr w:type="gramEnd"/>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gramStart"/>
      <w:r w:rsidRPr="004703EA">
        <w:rPr>
          <w:rFonts w:ascii="Times New Roman" w:eastAsia="Times New Roman" w:hAnsi="Times New Roman" w:cs="Times New Roman"/>
          <w:lang w:val="en-US" w:eastAsia="es-VE"/>
        </w:rPr>
        <w:t>Steel, R. (2009).</w:t>
      </w:r>
      <w:proofErr w:type="gramEnd"/>
      <w:r w:rsidRPr="004703EA">
        <w:rPr>
          <w:rFonts w:ascii="Times New Roman" w:eastAsia="Times New Roman" w:hAnsi="Times New Roman" w:cs="Times New Roman"/>
          <w:lang w:val="en-US" w:eastAsia="es-VE"/>
        </w:rPr>
        <w:t xml:space="preserve"> </w:t>
      </w:r>
      <w:proofErr w:type="gramStart"/>
      <w:r w:rsidRPr="004703EA">
        <w:rPr>
          <w:rFonts w:ascii="Times New Roman" w:eastAsia="Times New Roman" w:hAnsi="Times New Roman" w:cs="Times New Roman"/>
          <w:lang w:val="en-US" w:eastAsia="es-VE"/>
        </w:rPr>
        <w:t>Factitious disorder (Munchausen’s syndrome).</w:t>
      </w:r>
      <w:proofErr w:type="gramEnd"/>
      <w:r w:rsidRPr="004703EA">
        <w:rPr>
          <w:rFonts w:ascii="Times New Roman" w:eastAsia="Times New Roman" w:hAnsi="Times New Roman" w:cs="Times New Roman"/>
          <w:lang w:val="en-US" w:eastAsia="es-VE"/>
        </w:rPr>
        <w:t xml:space="preserve">  </w:t>
      </w:r>
      <w:hyperlink r:id="rId17" w:history="1">
        <w:proofErr w:type="gramStart"/>
        <w:r w:rsidRPr="004703EA">
          <w:rPr>
            <w:rFonts w:ascii="Times New Roman" w:eastAsia="Times New Roman" w:hAnsi="Times New Roman" w:cs="Times New Roman"/>
            <w:i/>
            <w:lang w:val="en-US" w:eastAsia="es-VE"/>
          </w:rPr>
          <w:t>The Journal of the Royal College of Physicians of Edinburgh</w:t>
        </w:r>
      </w:hyperlink>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Nº39, pp. 343–347</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39740C"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Terry, L. (2007). </w:t>
      </w:r>
      <w:proofErr w:type="gramStart"/>
      <w:r w:rsidRPr="004703EA">
        <w:rPr>
          <w:rFonts w:ascii="Times New Roman" w:hAnsi="Times New Roman" w:cs="Times New Roman"/>
          <w:i/>
          <w:lang w:val="en-US"/>
        </w:rPr>
        <w:t>Food, Feeding, and Female Sexual Arousa</w:t>
      </w:r>
      <w:r w:rsidRPr="004703EA">
        <w:rPr>
          <w:rFonts w:ascii="Times New Roman" w:hAnsi="Times New Roman" w:cs="Times New Roman"/>
          <w:lang w:val="en-US"/>
        </w:rPr>
        <w:t>l.</w:t>
      </w:r>
      <w:proofErr w:type="gramEnd"/>
      <w:r w:rsidRPr="004703EA">
        <w:rPr>
          <w:rFonts w:ascii="Times New Roman" w:hAnsi="Times New Roman" w:cs="Times New Roman"/>
          <w:lang w:val="en-US"/>
        </w:rPr>
        <w:t xml:space="preserve"> Thesis of Master of </w:t>
      </w:r>
      <w:proofErr w:type="gramStart"/>
      <w:r w:rsidRPr="004703EA">
        <w:rPr>
          <w:rFonts w:ascii="Times New Roman" w:hAnsi="Times New Roman" w:cs="Times New Roman"/>
          <w:lang w:val="en-US"/>
        </w:rPr>
        <w:t>Science  (</w:t>
      </w:r>
      <w:proofErr w:type="gramEnd"/>
      <w:r w:rsidRPr="004703EA">
        <w:rPr>
          <w:rFonts w:ascii="Times New Roman" w:hAnsi="Times New Roman" w:cs="Times New Roman"/>
          <w:lang w:val="en-US"/>
        </w:rPr>
        <w:t xml:space="preserve">Psychology). Department of Psychology University of </w:t>
      </w:r>
      <w:proofErr w:type="spellStart"/>
      <w:r w:rsidRPr="004703EA">
        <w:rPr>
          <w:rFonts w:ascii="Times New Roman" w:hAnsi="Times New Roman" w:cs="Times New Roman"/>
          <w:lang w:val="en-US"/>
        </w:rPr>
        <w:t>Lethbridge</w:t>
      </w:r>
      <w:proofErr w:type="spellEnd"/>
      <w:r w:rsidRPr="004703EA">
        <w:rPr>
          <w:rFonts w:ascii="Times New Roman" w:hAnsi="Times New Roman" w:cs="Times New Roman"/>
          <w:lang w:val="en-US"/>
        </w:rPr>
        <w:t>, Alberta, Canada.</w:t>
      </w:r>
    </w:p>
    <w:sectPr w:rsidR="00721E14" w:rsidRPr="0039740C" w:rsidSect="00EB6612">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15" w:rsidRDefault="001C6E15" w:rsidP="007B4FF4">
      <w:r>
        <w:separator/>
      </w:r>
    </w:p>
  </w:endnote>
  <w:endnote w:type="continuationSeparator" w:id="0">
    <w:p w:rsidR="001C6E15" w:rsidRDefault="001C6E15" w:rsidP="007B4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00"/>
    <w:family w:val="auto"/>
    <w:pitch w:val="variable"/>
    <w:sig w:usb0="00000000" w:usb1="00000000" w:usb2="00000000" w:usb3="00000000" w:csb0="00000000" w:csb1="00000000"/>
  </w:font>
  <w:font w:name="Free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altName w:val="Russo One"/>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15" w:rsidRDefault="001C6E15" w:rsidP="007B4FF4">
      <w:r>
        <w:separator/>
      </w:r>
    </w:p>
  </w:footnote>
  <w:footnote w:type="continuationSeparator" w:id="0">
    <w:p w:rsidR="001C6E15" w:rsidRDefault="001C6E15" w:rsidP="007B4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8F5"/>
    <w:multiLevelType w:val="hybridMultilevel"/>
    <w:tmpl w:val="2E585F00"/>
    <w:lvl w:ilvl="0" w:tplc="F5929EB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E36046A"/>
    <w:multiLevelType w:val="hybridMultilevel"/>
    <w:tmpl w:val="2FAE711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356932E6"/>
    <w:multiLevelType w:val="hybridMultilevel"/>
    <w:tmpl w:val="B30C458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714D6392"/>
    <w:multiLevelType w:val="hybridMultilevel"/>
    <w:tmpl w:val="3C6EA62E"/>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A701ED"/>
    <w:rsid w:val="000077BB"/>
    <w:rsid w:val="000342D1"/>
    <w:rsid w:val="000458D4"/>
    <w:rsid w:val="000645E9"/>
    <w:rsid w:val="0007169C"/>
    <w:rsid w:val="0007495C"/>
    <w:rsid w:val="00084732"/>
    <w:rsid w:val="00091FA9"/>
    <w:rsid w:val="000C12D1"/>
    <w:rsid w:val="000D3335"/>
    <w:rsid w:val="000D7408"/>
    <w:rsid w:val="000E71F4"/>
    <w:rsid w:val="000F602F"/>
    <w:rsid w:val="001100B1"/>
    <w:rsid w:val="00116D9C"/>
    <w:rsid w:val="00140F05"/>
    <w:rsid w:val="00151C35"/>
    <w:rsid w:val="001878B8"/>
    <w:rsid w:val="001B2FF3"/>
    <w:rsid w:val="001C6E15"/>
    <w:rsid w:val="001D007F"/>
    <w:rsid w:val="001D5D4B"/>
    <w:rsid w:val="001E323A"/>
    <w:rsid w:val="001F6354"/>
    <w:rsid w:val="00200DA4"/>
    <w:rsid w:val="00223E8C"/>
    <w:rsid w:val="00237AC0"/>
    <w:rsid w:val="00242B76"/>
    <w:rsid w:val="00250819"/>
    <w:rsid w:val="00271799"/>
    <w:rsid w:val="00281C44"/>
    <w:rsid w:val="002A1610"/>
    <w:rsid w:val="002B00FA"/>
    <w:rsid w:val="002B13B2"/>
    <w:rsid w:val="002C2800"/>
    <w:rsid w:val="002D2704"/>
    <w:rsid w:val="002F394E"/>
    <w:rsid w:val="003041E1"/>
    <w:rsid w:val="00351811"/>
    <w:rsid w:val="0036176C"/>
    <w:rsid w:val="00374FAC"/>
    <w:rsid w:val="003771C8"/>
    <w:rsid w:val="00383327"/>
    <w:rsid w:val="00386FDD"/>
    <w:rsid w:val="0039740C"/>
    <w:rsid w:val="003E0E87"/>
    <w:rsid w:val="00411592"/>
    <w:rsid w:val="004129C1"/>
    <w:rsid w:val="0041374F"/>
    <w:rsid w:val="00413BC2"/>
    <w:rsid w:val="00432899"/>
    <w:rsid w:val="00450F57"/>
    <w:rsid w:val="004703EA"/>
    <w:rsid w:val="00484797"/>
    <w:rsid w:val="0049207D"/>
    <w:rsid w:val="004A627D"/>
    <w:rsid w:val="004B5BD8"/>
    <w:rsid w:val="004C6E74"/>
    <w:rsid w:val="004D4263"/>
    <w:rsid w:val="004E5D7E"/>
    <w:rsid w:val="004F532B"/>
    <w:rsid w:val="005066AB"/>
    <w:rsid w:val="00513B45"/>
    <w:rsid w:val="00552632"/>
    <w:rsid w:val="00561CC4"/>
    <w:rsid w:val="00564B03"/>
    <w:rsid w:val="005A6A0C"/>
    <w:rsid w:val="005E7ADE"/>
    <w:rsid w:val="005F07A3"/>
    <w:rsid w:val="00613274"/>
    <w:rsid w:val="00616821"/>
    <w:rsid w:val="00627507"/>
    <w:rsid w:val="00637294"/>
    <w:rsid w:val="00653AB2"/>
    <w:rsid w:val="0066634E"/>
    <w:rsid w:val="00692E86"/>
    <w:rsid w:val="006A490B"/>
    <w:rsid w:val="006A7639"/>
    <w:rsid w:val="006F082C"/>
    <w:rsid w:val="006F21A1"/>
    <w:rsid w:val="006F3137"/>
    <w:rsid w:val="006F35B6"/>
    <w:rsid w:val="006F65FD"/>
    <w:rsid w:val="00700C90"/>
    <w:rsid w:val="00711A31"/>
    <w:rsid w:val="00716FB7"/>
    <w:rsid w:val="00721E14"/>
    <w:rsid w:val="00736EC3"/>
    <w:rsid w:val="00746286"/>
    <w:rsid w:val="00754FF8"/>
    <w:rsid w:val="00756E12"/>
    <w:rsid w:val="007578D1"/>
    <w:rsid w:val="00767AC8"/>
    <w:rsid w:val="00777394"/>
    <w:rsid w:val="007777DF"/>
    <w:rsid w:val="0078392F"/>
    <w:rsid w:val="00785D22"/>
    <w:rsid w:val="00794117"/>
    <w:rsid w:val="007B4FF4"/>
    <w:rsid w:val="007C58FE"/>
    <w:rsid w:val="007C5F5D"/>
    <w:rsid w:val="00814AEE"/>
    <w:rsid w:val="0082009F"/>
    <w:rsid w:val="00820F16"/>
    <w:rsid w:val="00822AD4"/>
    <w:rsid w:val="00854EAF"/>
    <w:rsid w:val="00861B86"/>
    <w:rsid w:val="00881947"/>
    <w:rsid w:val="00884C59"/>
    <w:rsid w:val="00891611"/>
    <w:rsid w:val="00895D1B"/>
    <w:rsid w:val="008B6908"/>
    <w:rsid w:val="008C69F8"/>
    <w:rsid w:val="008F3367"/>
    <w:rsid w:val="008F7D69"/>
    <w:rsid w:val="0093584C"/>
    <w:rsid w:val="009412B4"/>
    <w:rsid w:val="00951EE0"/>
    <w:rsid w:val="00964218"/>
    <w:rsid w:val="00966F16"/>
    <w:rsid w:val="00971B08"/>
    <w:rsid w:val="00983535"/>
    <w:rsid w:val="009D3C89"/>
    <w:rsid w:val="009D4235"/>
    <w:rsid w:val="009E5106"/>
    <w:rsid w:val="00A2030E"/>
    <w:rsid w:val="00A21C1B"/>
    <w:rsid w:val="00A40238"/>
    <w:rsid w:val="00A61CC4"/>
    <w:rsid w:val="00A65B51"/>
    <w:rsid w:val="00A701ED"/>
    <w:rsid w:val="00A70426"/>
    <w:rsid w:val="00A751A8"/>
    <w:rsid w:val="00A8743A"/>
    <w:rsid w:val="00A954E8"/>
    <w:rsid w:val="00A9585C"/>
    <w:rsid w:val="00AC09C6"/>
    <w:rsid w:val="00B005C2"/>
    <w:rsid w:val="00B354B9"/>
    <w:rsid w:val="00B646F7"/>
    <w:rsid w:val="00B73691"/>
    <w:rsid w:val="00B810EE"/>
    <w:rsid w:val="00B8705B"/>
    <w:rsid w:val="00BA0F9B"/>
    <w:rsid w:val="00BA402B"/>
    <w:rsid w:val="00BA78E3"/>
    <w:rsid w:val="00BD6FFF"/>
    <w:rsid w:val="00BD75BE"/>
    <w:rsid w:val="00C02D9C"/>
    <w:rsid w:val="00C13D2B"/>
    <w:rsid w:val="00C421DF"/>
    <w:rsid w:val="00C46B34"/>
    <w:rsid w:val="00C53EC9"/>
    <w:rsid w:val="00CB52C7"/>
    <w:rsid w:val="00CB5964"/>
    <w:rsid w:val="00CC1AC2"/>
    <w:rsid w:val="00CC6A4D"/>
    <w:rsid w:val="00CD1D7C"/>
    <w:rsid w:val="00CD3920"/>
    <w:rsid w:val="00CD4679"/>
    <w:rsid w:val="00D05B53"/>
    <w:rsid w:val="00D31CA3"/>
    <w:rsid w:val="00D56C72"/>
    <w:rsid w:val="00D74B5F"/>
    <w:rsid w:val="00D80857"/>
    <w:rsid w:val="00D8650F"/>
    <w:rsid w:val="00D941FB"/>
    <w:rsid w:val="00DD1FDB"/>
    <w:rsid w:val="00DE122C"/>
    <w:rsid w:val="00E13669"/>
    <w:rsid w:val="00E2046B"/>
    <w:rsid w:val="00E439C8"/>
    <w:rsid w:val="00E66F66"/>
    <w:rsid w:val="00E7012C"/>
    <w:rsid w:val="00E85DFE"/>
    <w:rsid w:val="00E92003"/>
    <w:rsid w:val="00EB6612"/>
    <w:rsid w:val="00ED273C"/>
    <w:rsid w:val="00EE64C6"/>
    <w:rsid w:val="00EF4D9E"/>
    <w:rsid w:val="00EF6C77"/>
    <w:rsid w:val="00F0224A"/>
    <w:rsid w:val="00F12A89"/>
    <w:rsid w:val="00F205CC"/>
    <w:rsid w:val="00F257E2"/>
    <w:rsid w:val="00F313FC"/>
    <w:rsid w:val="00F657FE"/>
    <w:rsid w:val="00F73C4B"/>
    <w:rsid w:val="00F958FC"/>
    <w:rsid w:val="00FC5454"/>
    <w:rsid w:val="00FC55AF"/>
    <w:rsid w:val="00FE1401"/>
    <w:rsid w:val="00FE7A09"/>
    <w:rsid w:val="00FF59A1"/>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styleId="Ttulo1">
    <w:name w:val="heading 1"/>
    <w:basedOn w:val="Normal"/>
    <w:next w:val="Normal"/>
    <w:link w:val="Ttulo1Car"/>
    <w:uiPriority w:val="9"/>
    <w:qFormat/>
    <w:rsid w:val="00ED273C"/>
    <w:pPr>
      <w:keepNext/>
      <w:keepLines/>
      <w:spacing w:before="480"/>
      <w:outlineLvl w:val="0"/>
    </w:pPr>
    <w:rPr>
      <w:rFonts w:ascii="Cambria" w:eastAsia="Times New Roman" w:hAnsi="Cambria" w:cs="Times New Roman"/>
      <w:b/>
      <w:bCs/>
      <w:color w:val="365F91"/>
      <w:kern w:val="0"/>
      <w:sz w:val="28"/>
      <w:szCs w:val="25"/>
      <w:lang w:bidi="ar-SA"/>
    </w:rPr>
  </w:style>
  <w:style w:type="paragraph" w:styleId="Ttulo3">
    <w:name w:val="heading 3"/>
    <w:basedOn w:val="Normal"/>
    <w:next w:val="Normal"/>
    <w:link w:val="Ttulo3Car"/>
    <w:uiPriority w:val="9"/>
    <w:semiHidden/>
    <w:unhideWhenUsed/>
    <w:qFormat/>
    <w:rsid w:val="00FF59A1"/>
    <w:pPr>
      <w:keepNext/>
      <w:keepLines/>
      <w:spacing w:before="200"/>
      <w:outlineLvl w:val="2"/>
    </w:pPr>
    <w:rPr>
      <w:rFonts w:asciiTheme="majorHAnsi" w:eastAsiaTheme="majorEastAsia" w:hAnsiTheme="majorHAnsi" w:cs="Mangal"/>
      <w:b/>
      <w:bCs/>
      <w:color w:val="4F81BD" w:themeColor="accent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customStyle="1" w:styleId="Textbody">
    <w:name w:val="Text body"/>
    <w:basedOn w:val="Standard"/>
    <w:rsid w:val="00A701ED"/>
    <w:pPr>
      <w:spacing w:after="120"/>
    </w:pPr>
  </w:style>
  <w:style w:type="character" w:styleId="nfasis">
    <w:name w:val="Emphasis"/>
    <w:uiPriority w:val="20"/>
    <w:qFormat/>
    <w:rsid w:val="00A701ED"/>
    <w:rPr>
      <w:i/>
      <w:iCs/>
    </w:rPr>
  </w:style>
  <w:style w:type="character" w:customStyle="1" w:styleId="st">
    <w:name w:val="st"/>
    <w:basedOn w:val="Fuentedeprrafopredeter"/>
    <w:rsid w:val="00A701ED"/>
  </w:style>
  <w:style w:type="character" w:customStyle="1" w:styleId="hps">
    <w:name w:val="hps"/>
    <w:basedOn w:val="Fuentedeprrafopredeter"/>
    <w:rsid w:val="00A701ED"/>
  </w:style>
  <w:style w:type="character" w:customStyle="1" w:styleId="Ttulo1Car">
    <w:name w:val="Título 1 Car"/>
    <w:basedOn w:val="Fuentedeprrafopredeter"/>
    <w:link w:val="Ttulo1"/>
    <w:uiPriority w:val="9"/>
    <w:rsid w:val="00ED273C"/>
    <w:rPr>
      <w:rFonts w:ascii="Cambria" w:eastAsia="Times New Roman" w:hAnsi="Cambria" w:cs="Times New Roman"/>
      <w:b/>
      <w:bCs/>
      <w:color w:val="365F91"/>
      <w:sz w:val="28"/>
      <w:szCs w:val="25"/>
    </w:rPr>
  </w:style>
  <w:style w:type="character" w:styleId="Hipervnculo">
    <w:name w:val="Hyperlink"/>
    <w:uiPriority w:val="99"/>
    <w:unhideWhenUsed/>
    <w:rsid w:val="00ED273C"/>
    <w:rPr>
      <w:color w:val="0000FF"/>
      <w:u w:val="single"/>
    </w:rPr>
  </w:style>
  <w:style w:type="character" w:customStyle="1" w:styleId="longtext">
    <w:name w:val="long_text"/>
    <w:basedOn w:val="Fuentedeprrafopredeter"/>
    <w:rsid w:val="00ED273C"/>
  </w:style>
  <w:style w:type="paragraph" w:customStyle="1" w:styleId="Heading">
    <w:name w:val="Heading"/>
    <w:basedOn w:val="Standard"/>
    <w:next w:val="Textbody"/>
    <w:rsid w:val="0082009F"/>
    <w:pPr>
      <w:keepNext/>
      <w:spacing w:before="240" w:after="120"/>
    </w:pPr>
    <w:rPr>
      <w:rFonts w:ascii="Liberation Sans" w:hAnsi="Liberation Sans"/>
      <w:sz w:val="28"/>
      <w:szCs w:val="28"/>
    </w:rPr>
  </w:style>
  <w:style w:type="character" w:customStyle="1" w:styleId="Ttulo3Car">
    <w:name w:val="Título 3 Car"/>
    <w:basedOn w:val="Fuentedeprrafopredeter"/>
    <w:link w:val="Ttulo3"/>
    <w:uiPriority w:val="9"/>
    <w:semiHidden/>
    <w:rsid w:val="00FF59A1"/>
    <w:rPr>
      <w:rFonts w:asciiTheme="majorHAnsi" w:eastAsiaTheme="majorEastAsia" w:hAnsiTheme="majorHAnsi" w:cs="Mangal"/>
      <w:b/>
      <w:bCs/>
      <w:color w:val="4F81BD" w:themeColor="accent1"/>
      <w:kern w:val="3"/>
      <w:sz w:val="24"/>
      <w:szCs w:val="21"/>
      <w:lang w:eastAsia="zh-CN" w:bidi="hi-IN"/>
    </w:rPr>
  </w:style>
  <w:style w:type="paragraph" w:styleId="Textoindependiente">
    <w:name w:val="Body Text"/>
    <w:basedOn w:val="Normal"/>
    <w:link w:val="TextoindependienteCar"/>
    <w:rsid w:val="007B4FF4"/>
    <w:pPr>
      <w:widowControl/>
      <w:suppressAutoHyphens w:val="0"/>
      <w:autoSpaceDN/>
      <w:spacing w:line="360" w:lineRule="auto"/>
      <w:jc w:val="both"/>
      <w:textAlignment w:val="auto"/>
    </w:pPr>
    <w:rPr>
      <w:rFonts w:ascii="Times New Roman" w:eastAsia="Times New Roman" w:hAnsi="Times New Roman" w:cs="Times New Roman"/>
      <w:kern w:val="0"/>
      <w:sz w:val="20"/>
      <w:szCs w:val="20"/>
      <w:lang w:val="es-ES" w:eastAsia="es-ES" w:bidi="ar-SA"/>
    </w:rPr>
  </w:style>
  <w:style w:type="character" w:customStyle="1" w:styleId="TextoindependienteCar">
    <w:name w:val="Texto independiente Car"/>
    <w:basedOn w:val="Fuentedeprrafopredeter"/>
    <w:link w:val="Textoindependiente"/>
    <w:rsid w:val="007B4FF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semiHidden/>
    <w:unhideWhenUsed/>
    <w:rsid w:val="007B4FF4"/>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7B4FF4"/>
    <w:rPr>
      <w:rFonts w:ascii="Liberation Serif" w:eastAsia="DejaVu Sans Condensed" w:hAnsi="Liberation Serif" w:cs="Mangal"/>
      <w:kern w:val="3"/>
      <w:sz w:val="24"/>
      <w:szCs w:val="21"/>
      <w:lang w:eastAsia="zh-CN" w:bidi="hi-IN"/>
    </w:rPr>
  </w:style>
  <w:style w:type="paragraph" w:styleId="Piedepgina">
    <w:name w:val="footer"/>
    <w:basedOn w:val="Normal"/>
    <w:link w:val="PiedepginaCar"/>
    <w:uiPriority w:val="99"/>
    <w:semiHidden/>
    <w:unhideWhenUsed/>
    <w:rsid w:val="007B4FF4"/>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7B4FF4"/>
    <w:rPr>
      <w:rFonts w:ascii="Liberation Serif" w:eastAsia="DejaVu Sans Condensed" w:hAnsi="Liberation Serif" w:cs="Mangal"/>
      <w:kern w:val="3"/>
      <w:sz w:val="24"/>
      <w:szCs w:val="21"/>
      <w:lang w:eastAsia="zh-CN" w:bidi="hi-IN"/>
    </w:rPr>
  </w:style>
  <w:style w:type="character" w:customStyle="1" w:styleId="apple-converted-space">
    <w:name w:val="apple-converted-space"/>
    <w:basedOn w:val="Fuentedeprrafopredeter"/>
    <w:rsid w:val="007B4FF4"/>
  </w:style>
  <w:style w:type="character" w:customStyle="1" w:styleId="citation-abbreviation">
    <w:name w:val="citation-abbreviation"/>
    <w:basedOn w:val="Fuentedeprrafopredeter"/>
    <w:rsid w:val="0007169C"/>
  </w:style>
  <w:style w:type="character" w:customStyle="1" w:styleId="citation-publication-date">
    <w:name w:val="citation-publication-date"/>
    <w:basedOn w:val="Fuentedeprrafopredeter"/>
    <w:rsid w:val="0007169C"/>
  </w:style>
  <w:style w:type="character" w:customStyle="1" w:styleId="citation-volume">
    <w:name w:val="citation-volume"/>
    <w:basedOn w:val="Fuentedeprrafopredeter"/>
    <w:rsid w:val="0007169C"/>
  </w:style>
  <w:style w:type="character" w:customStyle="1" w:styleId="citation-flpages">
    <w:name w:val="citation-flpages"/>
    <w:basedOn w:val="Fuentedeprrafopredeter"/>
    <w:rsid w:val="0007169C"/>
  </w:style>
  <w:style w:type="character" w:customStyle="1" w:styleId="volume">
    <w:name w:val="volume"/>
    <w:basedOn w:val="Fuentedeprrafopredeter"/>
    <w:rsid w:val="00964218"/>
  </w:style>
  <w:style w:type="character" w:customStyle="1" w:styleId="pages">
    <w:name w:val="pages"/>
    <w:basedOn w:val="Fuentedeprrafopredeter"/>
    <w:rsid w:val="00964218"/>
  </w:style>
  <w:style w:type="character" w:customStyle="1" w:styleId="citation">
    <w:name w:val="citation"/>
    <w:basedOn w:val="Fuentedeprrafopredeter"/>
    <w:rsid w:val="00964218"/>
  </w:style>
  <w:style w:type="paragraph" w:styleId="Lista">
    <w:name w:val="List"/>
    <w:basedOn w:val="Normal"/>
    <w:uiPriority w:val="99"/>
    <w:unhideWhenUsed/>
    <w:rsid w:val="00A70426"/>
    <w:pPr>
      <w:ind w:left="283" w:hanging="283"/>
      <w:contextualSpacing/>
    </w:pPr>
    <w:rPr>
      <w:rFonts w:cs="Mangal"/>
      <w:szCs w:val="21"/>
    </w:rPr>
  </w:style>
  <w:style w:type="paragraph" w:styleId="Sangradetextonormal">
    <w:name w:val="Body Text Indent"/>
    <w:basedOn w:val="Normal"/>
    <w:link w:val="SangradetextonormalCar"/>
    <w:uiPriority w:val="99"/>
    <w:semiHidden/>
    <w:unhideWhenUsed/>
    <w:rsid w:val="00A70426"/>
    <w:pPr>
      <w:spacing w:after="120"/>
      <w:ind w:left="283"/>
    </w:pPr>
    <w:rPr>
      <w:rFonts w:cs="Mangal"/>
      <w:szCs w:val="21"/>
    </w:rPr>
  </w:style>
  <w:style w:type="character" w:customStyle="1" w:styleId="SangradetextonormalCar">
    <w:name w:val="Sangría de texto normal Car"/>
    <w:basedOn w:val="Fuentedeprrafopredeter"/>
    <w:link w:val="Sangradetextonormal"/>
    <w:uiPriority w:val="99"/>
    <w:semiHidden/>
    <w:rsid w:val="00A70426"/>
    <w:rPr>
      <w:rFonts w:ascii="Liberation Serif" w:eastAsia="DejaVu Sans Condensed" w:hAnsi="Liberation Serif" w:cs="Mangal"/>
      <w:kern w:val="3"/>
      <w:sz w:val="24"/>
      <w:szCs w:val="21"/>
      <w:lang w:eastAsia="zh-CN" w:bidi="hi-IN"/>
    </w:rPr>
  </w:style>
  <w:style w:type="paragraph" w:styleId="Textoindependienteprimerasangra2">
    <w:name w:val="Body Text First Indent 2"/>
    <w:basedOn w:val="Sangradetextonormal"/>
    <w:link w:val="Textoindependienteprimerasangra2Car"/>
    <w:uiPriority w:val="99"/>
    <w:unhideWhenUsed/>
    <w:rsid w:val="00A7042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0426"/>
  </w:style>
</w:styles>
</file>

<file path=word/webSettings.xml><?xml version="1.0" encoding="utf-8"?>
<w:webSettings xmlns:r="http://schemas.openxmlformats.org/officeDocument/2006/relationships" xmlns:w="http://schemas.openxmlformats.org/wordprocessingml/2006/main">
  <w:divs>
    <w:div w:id="337731266">
      <w:bodyDiv w:val="1"/>
      <w:marLeft w:val="0"/>
      <w:marRight w:val="0"/>
      <w:marTop w:val="0"/>
      <w:marBottom w:val="0"/>
      <w:divBdr>
        <w:top w:val="none" w:sz="0" w:space="0" w:color="auto"/>
        <w:left w:val="none" w:sz="0" w:space="0" w:color="auto"/>
        <w:bottom w:val="none" w:sz="0" w:space="0" w:color="auto"/>
        <w:right w:val="none" w:sz="0" w:space="0" w:color="auto"/>
      </w:divBdr>
    </w:div>
    <w:div w:id="357238357">
      <w:bodyDiv w:val="1"/>
      <w:marLeft w:val="0"/>
      <w:marRight w:val="0"/>
      <w:marTop w:val="0"/>
      <w:marBottom w:val="0"/>
      <w:divBdr>
        <w:top w:val="none" w:sz="0" w:space="0" w:color="auto"/>
        <w:left w:val="none" w:sz="0" w:space="0" w:color="auto"/>
        <w:bottom w:val="none" w:sz="0" w:space="0" w:color="auto"/>
        <w:right w:val="none" w:sz="0" w:space="0" w:color="auto"/>
      </w:divBdr>
    </w:div>
    <w:div w:id="17449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Lenggenhager%20B%5Bauth%5D" TargetMode="External"/><Relationship Id="rId13" Type="http://schemas.openxmlformats.org/officeDocument/2006/relationships/hyperlink" Target="http://www.theatlantic.com/magazine/print/2000/12/a-new-way-to-be-mad/3046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Brugger%20P%5Bauth%5D" TargetMode="External"/><Relationship Id="rId12" Type="http://schemas.openxmlformats.org/officeDocument/2006/relationships/hyperlink" Target="http://www.ncbi.nlm.nih.gov/pubmed/?term=Brugger%20P%5Bauth%5D" TargetMode="External"/><Relationship Id="rId17" Type="http://schemas.openxmlformats.org/officeDocument/2006/relationships/hyperlink" Target="https://www.google.co.ve/url?sa=t&amp;rct=j&amp;q=&amp;esrc=s&amp;source=web&amp;cd=1&amp;cad=rja&amp;uact=8&amp;ved=0ahUKEwiIwr-BwYnNAhVCeT4KHYqYAeMQFggeMAA&amp;url=https%3A%2F%2Fwww.rcpe.ac.uk%2Fpolicy-standards%2Fjournal-royal-college-physicians-edinburgh&amp;usg=AFQjCNHTUUQWy-v0a28HITy41GopQs7jHw" TargetMode="External"/><Relationship Id="rId2" Type="http://schemas.openxmlformats.org/officeDocument/2006/relationships/styles" Target="styles.xml"/><Relationship Id="rId16" Type="http://schemas.openxmlformats.org/officeDocument/2006/relationships/hyperlink" Target="http://www.educasexo.com/otros/sexo-underworld-devotee-wannabee-y-pretender-primera-part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site/abasioinfo/Home" TargetMode="External"/><Relationship Id="rId5" Type="http://schemas.openxmlformats.org/officeDocument/2006/relationships/footnotes" Target="footnotes.xml"/><Relationship Id="rId15" Type="http://schemas.openxmlformats.org/officeDocument/2006/relationships/hyperlink" Target="http://www.ncbi.nlm.nih.gov/pubmed/?term=Blanchard%20R%5BAuthor%5D&amp;cauthor=true&amp;cauthor_uid=8481752" TargetMode="External"/><Relationship Id="rId10" Type="http://schemas.openxmlformats.org/officeDocument/2006/relationships/hyperlink" Target="https://sites.google.com/site/abasioinfo/Home/what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Giummarra%20MJ%5Bauth%5D" TargetMode="External"/><Relationship Id="rId14" Type="http://schemas.openxmlformats.org/officeDocument/2006/relationships/hyperlink" Target="http://www.ncbi.nlm.nih.gov/pubmed/?term=Freund%20K%5BAuthor%5D&amp;cauthor=true&amp;cauthor_uid=84817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15</Pages>
  <Words>7044</Words>
  <Characters>38742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57</cp:revision>
  <dcterms:created xsi:type="dcterms:W3CDTF">2017-01-01T15:06:00Z</dcterms:created>
  <dcterms:modified xsi:type="dcterms:W3CDTF">2017-01-07T15:11:00Z</dcterms:modified>
</cp:coreProperties>
</file>